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06" w:rsidRPr="00090172" w:rsidRDefault="00C41606" w:rsidP="00090172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</w:t>
      </w:r>
      <w:r w:rsidR="00090172">
        <w:rPr>
          <w:rFonts w:ascii="Times New Roman" w:hAnsi="Times New Roman" w:cs="Times New Roman"/>
          <w:sz w:val="24"/>
          <w:szCs w:val="24"/>
        </w:rPr>
        <w:t>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41606" w:rsidRDefault="00C41606" w:rsidP="00C4160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C41606" w:rsidRPr="00C41606" w:rsidRDefault="00C41606" w:rsidP="00C416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57"/>
        <w:tblW w:w="16126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2126"/>
      </w:tblGrid>
      <w:tr w:rsidR="00C41606" w:rsidRPr="00B57F52" w:rsidTr="00C41606">
        <w:tc>
          <w:tcPr>
            <w:tcW w:w="700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6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126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43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</w:tcPr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30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окупаемости мероприятий</w:t>
            </w:r>
          </w:p>
        </w:tc>
      </w:tr>
      <w:tr w:rsidR="00C41606" w:rsidRPr="00B57F52" w:rsidTr="00C41606">
        <w:tc>
          <w:tcPr>
            <w:tcW w:w="16126" w:type="dxa"/>
            <w:gridSpan w:val="7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основных </w:t>
            </w:r>
            <w:r w:rsidRPr="003A25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мероприятий в отношении общего имуще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ства  в многоквартирном доме          Мелик –Карамова47/2</w:t>
            </w:r>
          </w:p>
          <w:p w:rsidR="00C41606" w:rsidRPr="003A25FA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C41606" w:rsidRPr="00BB3014" w:rsidRDefault="00C41606" w:rsidP="00C4160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606" w:rsidRPr="00B57F52" w:rsidTr="00C41606">
        <w:tc>
          <w:tcPr>
            <w:tcW w:w="16126" w:type="dxa"/>
            <w:gridSpan w:val="7"/>
            <w:shd w:val="clear" w:color="auto" w:fill="auto"/>
          </w:tcPr>
          <w:p w:rsidR="00C41606" w:rsidRPr="00975B21" w:rsidRDefault="00C41606" w:rsidP="00C4160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2F46CB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C41606" w:rsidRDefault="00C41606" w:rsidP="00C41606">
            <w:r w:rsidRPr="00CA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41606" w:rsidRPr="00E6457B" w:rsidRDefault="00C41606" w:rsidP="00C41606">
            <w:pPr>
              <w:rPr>
                <w:rFonts w:ascii="Times New Roman" w:hAnsi="Times New Roman" w:cs="Times New Roman"/>
              </w:rPr>
            </w:pPr>
            <w:r w:rsidRPr="00E6457B">
              <w:rPr>
                <w:rFonts w:ascii="Times New Roman" w:hAnsi="Times New Roman" w:cs="Times New Roman"/>
              </w:rPr>
              <w:t>Модернизация АУУ  в части замены морально устаревшего оборудования автоматизации .</w:t>
            </w:r>
          </w:p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кономия тепловой энергии в системе отопления</w:t>
            </w:r>
          </w:p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606" w:rsidRDefault="00C41606" w:rsidP="00C41606">
            <w:r w:rsidRPr="00CA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5- 10 %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C41606" w:rsidRPr="00E6457B" w:rsidRDefault="00C41606" w:rsidP="00C41606">
            <w:pPr>
              <w:rPr>
                <w:rFonts w:ascii="Times New Roman" w:hAnsi="Times New Roman" w:cs="Times New Roman"/>
              </w:rPr>
            </w:pPr>
            <w:r w:rsidRPr="00E6457B">
              <w:rPr>
                <w:rFonts w:ascii="Times New Roman" w:hAnsi="Times New Roman" w:cs="Times New Roman"/>
              </w:rPr>
              <w:t>Реконструкция системы отопления, горячего ,холодного водоснабжения</w:t>
            </w:r>
          </w:p>
        </w:tc>
        <w:tc>
          <w:tcPr>
            <w:tcW w:w="4110" w:type="dxa"/>
          </w:tcPr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ациональное использование тепловой энергии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кономия тепловой энергии в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отопления</w:t>
            </w:r>
          </w:p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606" w:rsidRDefault="00C41606" w:rsidP="00C41606">
            <w:r w:rsidRPr="00CA1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5- 10 %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36" w:type="dxa"/>
          </w:tcPr>
          <w:p w:rsidR="00C41606" w:rsidRPr="002F46CB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C41606" w:rsidRPr="002F46CB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C41606" w:rsidRDefault="00C41606" w:rsidP="00C41606">
            <w:r w:rsidRPr="00CA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A5578E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отопления </w:t>
            </w:r>
          </w:p>
        </w:tc>
        <w:tc>
          <w:tcPr>
            <w:tcW w:w="4110" w:type="dxa"/>
          </w:tcPr>
          <w:p w:rsidR="00C41606" w:rsidRPr="003A25FA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отопления </w:t>
            </w:r>
          </w:p>
        </w:tc>
        <w:tc>
          <w:tcPr>
            <w:tcW w:w="1985" w:type="dxa"/>
          </w:tcPr>
          <w:p w:rsidR="00C41606" w:rsidRDefault="00C41606" w:rsidP="00C41606">
            <w:r w:rsidRPr="00CA1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36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 отопления</w:t>
            </w:r>
          </w:p>
        </w:tc>
        <w:tc>
          <w:tcPr>
            <w:tcW w:w="4110" w:type="dxa"/>
          </w:tcPr>
          <w:p w:rsidR="00C41606" w:rsidRPr="003A25FA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41606" w:rsidRDefault="00C41606" w:rsidP="00C41606">
            <w:r w:rsidRPr="008E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41606" w:rsidRDefault="00C41606" w:rsidP="00C41606">
            <w:r w:rsidRPr="008E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C41606" w:rsidRPr="00466ECD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 xml:space="preserve">Приобретение и 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>установка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ручного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Style w:val="a7"/>
                <w:rFonts w:ascii="Times New Roman" w:hAnsi="Times New Roman" w:cs="Times New Roman"/>
                <w:bCs/>
                <w:shd w:val="clear" w:color="auto" w:fill="FFFFFF"/>
              </w:rPr>
              <w:t xml:space="preserve">балансировочного </w:t>
            </w:r>
            <w:r w:rsidRPr="00466ECD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466ECD">
              <w:rPr>
                <w:rFonts w:ascii="Times New Roman" w:hAnsi="Times New Roman" w:cs="Times New Roman"/>
                <w:shd w:val="clear" w:color="auto" w:fill="FFFFFF"/>
              </w:rPr>
              <w:t>крана</w:t>
            </w:r>
            <w:r w:rsidRPr="00466ECD">
              <w:rPr>
                <w:rFonts w:ascii="Times New Roman" w:hAnsi="Times New Roman" w:cs="Times New Roman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</w:tc>
        <w:tc>
          <w:tcPr>
            <w:tcW w:w="1985" w:type="dxa"/>
          </w:tcPr>
          <w:p w:rsidR="00C41606" w:rsidRDefault="00C41606" w:rsidP="00C41606">
            <w:r w:rsidRPr="008E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4300 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6" w:type="dxa"/>
          </w:tcPr>
          <w:p w:rsidR="00C41606" w:rsidRPr="00466ECD" w:rsidRDefault="00C41606" w:rsidP="00C41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запорно – регулирующей арматуры</w:t>
            </w:r>
          </w:p>
        </w:tc>
        <w:tc>
          <w:tcPr>
            <w:tcW w:w="4110" w:type="dxa"/>
          </w:tcPr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F46CB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 расхода теплоносителя</w:t>
            </w:r>
          </w:p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606" w:rsidRDefault="00C41606" w:rsidP="00C41606">
            <w:r w:rsidRPr="008E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15000</w:t>
            </w:r>
          </w:p>
        </w:tc>
        <w:tc>
          <w:tcPr>
            <w:tcW w:w="1843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C41606" w:rsidRPr="00B57F52" w:rsidTr="00C41606">
        <w:tc>
          <w:tcPr>
            <w:tcW w:w="16126" w:type="dxa"/>
            <w:gridSpan w:val="7"/>
            <w:shd w:val="clear" w:color="auto" w:fill="auto"/>
          </w:tcPr>
          <w:p w:rsidR="00C41606" w:rsidRPr="00975B21" w:rsidRDefault="00C41606" w:rsidP="00C41606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C41606" w:rsidRDefault="00C41606" w:rsidP="00C41606">
            <w:r w:rsidRPr="0077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</w:t>
            </w: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3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системе водоснабжения.</w:t>
            </w:r>
          </w:p>
        </w:tc>
        <w:tc>
          <w:tcPr>
            <w:tcW w:w="4110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водоснабжения</w:t>
            </w:r>
          </w:p>
        </w:tc>
        <w:tc>
          <w:tcPr>
            <w:tcW w:w="1985" w:type="dxa"/>
          </w:tcPr>
          <w:p w:rsidR="00C41606" w:rsidRDefault="00C41606" w:rsidP="00C41606">
            <w:r w:rsidRPr="0077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4110" w:type="dxa"/>
          </w:tcPr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5FA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ГВС </w:t>
            </w:r>
          </w:p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3A25FA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606" w:rsidRDefault="00C41606" w:rsidP="00C41606">
            <w:r w:rsidRPr="00774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16126" w:type="dxa"/>
            <w:gridSpan w:val="7"/>
          </w:tcPr>
          <w:p w:rsidR="00C41606" w:rsidRPr="00975B21" w:rsidRDefault="00C41606" w:rsidP="00C416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C41606" w:rsidRPr="00975B21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ламп с датчиками</w:t>
            </w: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МОП </w:t>
            </w:r>
          </w:p>
        </w:tc>
        <w:tc>
          <w:tcPr>
            <w:tcW w:w="4110" w:type="dxa"/>
          </w:tcPr>
          <w:p w:rsidR="00C41606" w:rsidRPr="00975B21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C41606" w:rsidRDefault="00C41606" w:rsidP="00C41606">
            <w:r w:rsidRPr="00FF7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30600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C41606" w:rsidRDefault="00C41606" w:rsidP="00C41606">
            <w:r w:rsidRPr="00FF7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C41606" w:rsidRPr="00B57F52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F52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C41606" w:rsidRPr="00975B21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C41606" w:rsidRDefault="00C41606" w:rsidP="00C41606">
            <w:r w:rsidRPr="00FF7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C41606" w:rsidRPr="005F36A4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 для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включения наружного </w:t>
            </w:r>
            <w:r w:rsidRPr="005F3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входных групп </w:t>
            </w:r>
          </w:p>
        </w:tc>
        <w:tc>
          <w:tcPr>
            <w:tcW w:w="4110" w:type="dxa"/>
          </w:tcPr>
          <w:p w:rsidR="00C41606" w:rsidRPr="00975B21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C41606" w:rsidRDefault="00C41606" w:rsidP="00C41606">
            <w:r w:rsidRPr="00FF7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16126" w:type="dxa"/>
            <w:gridSpan w:val="7"/>
          </w:tcPr>
          <w:p w:rsidR="00C41606" w:rsidRPr="00975B21" w:rsidRDefault="00C41606" w:rsidP="00C41606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5B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36" w:type="dxa"/>
          </w:tcPr>
          <w:p w:rsidR="00C41606" w:rsidRPr="00466ECD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ECD">
              <w:rPr>
                <w:rFonts w:ascii="Times New Roman" w:hAnsi="Times New Roman" w:cs="Times New Roman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4110" w:type="dxa"/>
          </w:tcPr>
          <w:p w:rsidR="00C41606" w:rsidRPr="00975B21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C41606" w:rsidRDefault="00C41606" w:rsidP="00C41606">
            <w:r w:rsidRPr="005B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C41606" w:rsidRPr="004D05F5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C41606" w:rsidRDefault="00C41606" w:rsidP="00C41606">
            <w:r w:rsidRPr="005B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53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41606" w:rsidRDefault="00C41606" w:rsidP="00C41606"/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C41606" w:rsidRPr="004D05F5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hAnsi="Times New Roman" w:cs="Times New Roman"/>
              </w:rPr>
              <w:t xml:space="preserve">Замена деревянных окон  в </w:t>
            </w:r>
            <w:r>
              <w:rPr>
                <w:rFonts w:ascii="Times New Roman" w:hAnsi="Times New Roman" w:cs="Times New Roman"/>
              </w:rPr>
              <w:t xml:space="preserve">лифтовых </w:t>
            </w:r>
            <w:r w:rsidRPr="004D05F5">
              <w:rPr>
                <w:rFonts w:ascii="Times New Roman" w:hAnsi="Times New Roman" w:cs="Times New Roman"/>
              </w:rPr>
              <w:t xml:space="preserve">холлах  </w:t>
            </w:r>
          </w:p>
        </w:tc>
        <w:tc>
          <w:tcPr>
            <w:tcW w:w="4110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C41606" w:rsidRDefault="00C41606" w:rsidP="00C41606">
            <w:r w:rsidRPr="005B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Default="00C41606" w:rsidP="00C4160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660110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C41606" w:rsidRPr="004D05F5" w:rsidRDefault="00C41606" w:rsidP="00C416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Замена металлических утепленных дверей  на входных группах . </w:t>
            </w:r>
          </w:p>
        </w:tc>
        <w:tc>
          <w:tcPr>
            <w:tcW w:w="4110" w:type="dxa"/>
          </w:tcPr>
          <w:p w:rsidR="00C41606" w:rsidRPr="00975B21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B2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C41606" w:rsidRDefault="00C41606" w:rsidP="00C41606">
            <w:r w:rsidRPr="005B3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130 000</w:t>
            </w:r>
          </w:p>
        </w:tc>
        <w:tc>
          <w:tcPr>
            <w:tcW w:w="1843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2126" w:type="dxa"/>
          </w:tcPr>
          <w:p w:rsidR="00C41606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 месяцев </w:t>
            </w:r>
          </w:p>
        </w:tc>
      </w:tr>
      <w:tr w:rsidR="00C41606" w:rsidRPr="00B57F52" w:rsidTr="00C41606">
        <w:tc>
          <w:tcPr>
            <w:tcW w:w="16126" w:type="dxa"/>
            <w:gridSpan w:val="7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1606" w:rsidRPr="00A8090C" w:rsidRDefault="00C41606" w:rsidP="00C4160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 w:rsidRPr="00A80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09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C41606" w:rsidRPr="004D05F5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предмет 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межпанельных швов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C41606" w:rsidRPr="00A8090C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C41606" w:rsidRDefault="00C41606" w:rsidP="00C41606">
            <w:r w:rsidRPr="00F8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7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стыков 550 рублей за 1 м.п. ; утепление  фасада за 1 м2 –  2100  рублей</w:t>
            </w:r>
          </w:p>
        </w:tc>
        <w:tc>
          <w:tcPr>
            <w:tcW w:w="1843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06" w:rsidRPr="00B57F52" w:rsidTr="00C41606">
        <w:tc>
          <w:tcPr>
            <w:tcW w:w="700" w:type="dxa"/>
          </w:tcPr>
          <w:p w:rsidR="00C41606" w:rsidRPr="00B57F52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C41606" w:rsidRPr="00A8090C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C41606" w:rsidRPr="00A8090C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9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C41606" w:rsidRDefault="00C41606" w:rsidP="00C41606">
            <w:r w:rsidRPr="00F8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06" w:rsidRPr="00B57F52" w:rsidTr="00C41606">
        <w:tc>
          <w:tcPr>
            <w:tcW w:w="700" w:type="dxa"/>
          </w:tcPr>
          <w:p w:rsidR="00C41606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C41606" w:rsidRPr="003B4924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собственникам информации о среднемесячном удельном расходе коммунальных ресурсов МКД</w:t>
            </w:r>
          </w:p>
        </w:tc>
        <w:tc>
          <w:tcPr>
            <w:tcW w:w="4110" w:type="dxa"/>
          </w:tcPr>
          <w:p w:rsidR="00C41606" w:rsidRPr="003B4924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Привлечение собственников к МКД к </w:t>
            </w: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анализу объемов потребления коммунальных ресурсов</w:t>
            </w:r>
          </w:p>
        </w:tc>
        <w:tc>
          <w:tcPr>
            <w:tcW w:w="1985" w:type="dxa"/>
          </w:tcPr>
          <w:p w:rsidR="00C41606" w:rsidRDefault="00C41606" w:rsidP="00C41606">
            <w:r w:rsidRPr="00F82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F825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606" w:rsidRPr="00B57F52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1606" w:rsidRPr="003B4924" w:rsidTr="00C41606">
        <w:tc>
          <w:tcPr>
            <w:tcW w:w="700" w:type="dxa"/>
          </w:tcPr>
          <w:p w:rsidR="00C41606" w:rsidRPr="003B4924" w:rsidRDefault="00C41606" w:rsidP="00C41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C41606" w:rsidRPr="003B4924" w:rsidRDefault="00C41606" w:rsidP="00C416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C41606" w:rsidRPr="003B4924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924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C41606" w:rsidRDefault="00C41606" w:rsidP="00C41606">
            <w:r w:rsidRPr="00F82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C41606" w:rsidRPr="003B4924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606" w:rsidRPr="003B4924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606" w:rsidRPr="003B4924" w:rsidRDefault="00C41606" w:rsidP="00C41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1606" w:rsidRDefault="00C41606" w:rsidP="00C41606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A52F7B" w:rsidRDefault="00A52F7B" w:rsidP="00A52F7B">
      <w:pPr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A52F7B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C6" w:rsidRDefault="00CF55C6" w:rsidP="000506AF">
      <w:pPr>
        <w:spacing w:after="0" w:line="240" w:lineRule="auto"/>
      </w:pPr>
      <w:r>
        <w:separator/>
      </w:r>
    </w:p>
  </w:endnote>
  <w:endnote w:type="continuationSeparator" w:id="1">
    <w:p w:rsidR="00CF55C6" w:rsidRDefault="00CF55C6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C6" w:rsidRDefault="00CF55C6" w:rsidP="000506AF">
      <w:pPr>
        <w:spacing w:after="0" w:line="240" w:lineRule="auto"/>
      </w:pPr>
      <w:r>
        <w:separator/>
      </w:r>
    </w:p>
  </w:footnote>
  <w:footnote w:type="continuationSeparator" w:id="1">
    <w:p w:rsidR="00CF55C6" w:rsidRDefault="00CF55C6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90172"/>
    <w:rsid w:val="00117E4F"/>
    <w:rsid w:val="00163C42"/>
    <w:rsid w:val="00174D2E"/>
    <w:rsid w:val="00221F40"/>
    <w:rsid w:val="002A52A1"/>
    <w:rsid w:val="004D1F65"/>
    <w:rsid w:val="004F4B73"/>
    <w:rsid w:val="00504E47"/>
    <w:rsid w:val="00554987"/>
    <w:rsid w:val="00585317"/>
    <w:rsid w:val="005D57C0"/>
    <w:rsid w:val="00635656"/>
    <w:rsid w:val="00637A85"/>
    <w:rsid w:val="00681576"/>
    <w:rsid w:val="006B1D94"/>
    <w:rsid w:val="006B2F08"/>
    <w:rsid w:val="006C4DD5"/>
    <w:rsid w:val="006F38BF"/>
    <w:rsid w:val="007361C3"/>
    <w:rsid w:val="007622D7"/>
    <w:rsid w:val="007D4EA6"/>
    <w:rsid w:val="008225F2"/>
    <w:rsid w:val="008C5E48"/>
    <w:rsid w:val="00920D7F"/>
    <w:rsid w:val="00953CD5"/>
    <w:rsid w:val="00A52F7B"/>
    <w:rsid w:val="00AB0FAE"/>
    <w:rsid w:val="00C15FFA"/>
    <w:rsid w:val="00C41606"/>
    <w:rsid w:val="00C955EA"/>
    <w:rsid w:val="00CB4432"/>
    <w:rsid w:val="00CF55C6"/>
    <w:rsid w:val="00D31C01"/>
    <w:rsid w:val="00D617B6"/>
    <w:rsid w:val="00F81318"/>
    <w:rsid w:val="00FE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4BC3-6B68-4190-B9A8-C9F6AA6A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2021-11-08T10:50:00Z</cp:lastPrinted>
  <dcterms:created xsi:type="dcterms:W3CDTF">2022-02-16T10:06:00Z</dcterms:created>
  <dcterms:modified xsi:type="dcterms:W3CDTF">2022-04-29T05:33:00Z</dcterms:modified>
</cp:coreProperties>
</file>