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604" w:rsidRPr="00FF5D1C" w:rsidRDefault="00F21604" w:rsidP="00AC5419">
      <w:pPr>
        <w:jc w:val="right"/>
        <w:rPr>
          <w:sz w:val="20"/>
          <w:szCs w:val="20"/>
        </w:rPr>
      </w:pPr>
      <w:r w:rsidRPr="00FF5D1C">
        <w:rPr>
          <w:sz w:val="20"/>
          <w:szCs w:val="20"/>
        </w:rPr>
        <w:t xml:space="preserve">Приложение № 2 </w:t>
      </w:r>
    </w:p>
    <w:p w:rsidR="00472C5A" w:rsidRDefault="00F21604" w:rsidP="00F21604">
      <w:pPr>
        <w:jc w:val="right"/>
        <w:rPr>
          <w:sz w:val="20"/>
          <w:szCs w:val="20"/>
        </w:rPr>
      </w:pPr>
      <w:r w:rsidRPr="00FF5D1C">
        <w:rPr>
          <w:sz w:val="20"/>
          <w:szCs w:val="20"/>
        </w:rPr>
        <w:t>к договору управления</w:t>
      </w:r>
      <w:r>
        <w:rPr>
          <w:sz w:val="20"/>
          <w:szCs w:val="20"/>
        </w:rPr>
        <w:t xml:space="preserve"> МКД</w:t>
      </w:r>
    </w:p>
    <w:p w:rsidR="00B54E7D" w:rsidRDefault="00B54E7D" w:rsidP="00F2160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ул. </w:t>
      </w:r>
      <w:r w:rsidR="00472C5A">
        <w:rPr>
          <w:sz w:val="20"/>
          <w:szCs w:val="20"/>
        </w:rPr>
        <w:t>30 лет Победы</w:t>
      </w:r>
      <w:r>
        <w:rPr>
          <w:sz w:val="20"/>
          <w:szCs w:val="20"/>
        </w:rPr>
        <w:t>, д.</w:t>
      </w:r>
      <w:r w:rsidR="00472C5A">
        <w:rPr>
          <w:sz w:val="20"/>
          <w:szCs w:val="20"/>
        </w:rPr>
        <w:t xml:space="preserve"> 37/4   </w:t>
      </w:r>
    </w:p>
    <w:p w:rsidR="00F21604" w:rsidRDefault="007F790F" w:rsidP="00F21604">
      <w:pPr>
        <w:jc w:val="right"/>
        <w:rPr>
          <w:sz w:val="20"/>
          <w:szCs w:val="20"/>
        </w:rPr>
      </w:pPr>
      <w:r>
        <w:rPr>
          <w:sz w:val="20"/>
          <w:szCs w:val="20"/>
        </w:rPr>
        <w:t>с 01.07.2026</w:t>
      </w:r>
      <w:r w:rsidR="00472C5A">
        <w:rPr>
          <w:sz w:val="20"/>
          <w:szCs w:val="20"/>
        </w:rPr>
        <w:t xml:space="preserve">г.    </w:t>
      </w:r>
    </w:p>
    <w:p w:rsidR="00472C5A" w:rsidRDefault="00472C5A" w:rsidP="00F21604">
      <w:pPr>
        <w:jc w:val="right"/>
        <w:rPr>
          <w:sz w:val="20"/>
          <w:szCs w:val="20"/>
        </w:rPr>
      </w:pPr>
    </w:p>
    <w:p w:rsidR="00183843" w:rsidRDefault="00183843" w:rsidP="00F21604">
      <w:pPr>
        <w:jc w:val="right"/>
        <w:rPr>
          <w:sz w:val="20"/>
          <w:szCs w:val="20"/>
        </w:rPr>
      </w:pPr>
    </w:p>
    <w:p w:rsidR="00F21604" w:rsidRPr="00FF5D1C" w:rsidRDefault="00F21604" w:rsidP="00F21604">
      <w:pPr>
        <w:jc w:val="right"/>
        <w:rPr>
          <w:sz w:val="20"/>
          <w:szCs w:val="20"/>
        </w:rPr>
      </w:pPr>
    </w:p>
    <w:p w:rsidR="00183843" w:rsidRPr="003162A1" w:rsidRDefault="008E5518" w:rsidP="00B24756">
      <w:pPr>
        <w:jc w:val="center"/>
        <w:rPr>
          <w:b/>
        </w:rPr>
      </w:pPr>
      <w:r w:rsidRPr="006F0A70">
        <w:rPr>
          <w:b/>
          <w:lang w:val="en-US"/>
        </w:rPr>
        <w:t>I</w:t>
      </w:r>
      <w:r>
        <w:rPr>
          <w:b/>
        </w:rPr>
        <w:t xml:space="preserve">. </w:t>
      </w:r>
      <w:r w:rsidR="00183843" w:rsidRPr="003162A1">
        <w:rPr>
          <w:b/>
        </w:rPr>
        <w:t>Перечень услуг и работ по управлению многоквартирным домом,</w:t>
      </w:r>
    </w:p>
    <w:p w:rsidR="00183843" w:rsidRDefault="00183843" w:rsidP="00183843">
      <w:pPr>
        <w:jc w:val="center"/>
        <w:rPr>
          <w:b/>
        </w:rPr>
      </w:pPr>
      <w:r w:rsidRPr="003162A1">
        <w:rPr>
          <w:b/>
        </w:rPr>
        <w:t>содержанию и текущему ремонту общего имущества многоквартирного дома</w:t>
      </w:r>
    </w:p>
    <w:p w:rsidR="00F21604" w:rsidRPr="00F21604" w:rsidRDefault="00F21604" w:rsidP="00F21604">
      <w:pPr>
        <w:jc w:val="center"/>
        <w:rPr>
          <w:b/>
        </w:rPr>
      </w:pPr>
    </w:p>
    <w:p w:rsidR="00F21604" w:rsidRPr="00FF5D1C" w:rsidRDefault="00F21604" w:rsidP="00F21604">
      <w:pPr>
        <w:jc w:val="right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7038"/>
        <w:gridCol w:w="2268"/>
      </w:tblGrid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№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п/п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Наименование услуг и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Периодичность выполнения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услуг и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 xml:space="preserve">Работы, необходимые для надлежащего содержания </w:t>
            </w:r>
            <w:r w:rsidRPr="00FF5D1C">
              <w:rPr>
                <w:b/>
                <w:spacing w:val="4"/>
                <w:sz w:val="20"/>
                <w:szCs w:val="20"/>
              </w:rPr>
              <w:t>несущих и ненесущих конструкций многоквартирных</w:t>
            </w:r>
            <w:r w:rsidRPr="00FF5D1C">
              <w:rPr>
                <w:b/>
                <w:sz w:val="20"/>
                <w:szCs w:val="20"/>
              </w:rPr>
              <w:t xml:space="preserve"> домов (конструктивных элементов жилых</w:t>
            </w:r>
          </w:p>
          <w:p w:rsidR="00F21604" w:rsidRPr="00FF5D1C" w:rsidRDefault="00F21604" w:rsidP="007613A1">
            <w:pPr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зданий)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Работы, выполняемые в отношении всех видов фундаментов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Проверка соответствия параметров вертикальной</w:t>
            </w:r>
            <w:r w:rsidRPr="00FF5D1C">
              <w:rPr>
                <w:spacing w:val="2"/>
                <w:sz w:val="20"/>
                <w:szCs w:val="20"/>
              </w:rPr>
              <w:t>планировки территории вокруг здания проектным</w:t>
            </w:r>
            <w:r w:rsidRPr="00FF5D1C">
              <w:rPr>
                <w:sz w:val="20"/>
                <w:szCs w:val="20"/>
              </w:rPr>
              <w:t xml:space="preserve"> параметрам с устранением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 xml:space="preserve">Проверка технического состояния видимых частей </w:t>
            </w:r>
            <w:r w:rsidRPr="00FF5D1C">
              <w:rPr>
                <w:spacing w:val="-4"/>
                <w:sz w:val="20"/>
                <w:szCs w:val="20"/>
              </w:rPr>
              <w:t>конструкций с устранением выявленных нарушений</w:t>
            </w:r>
            <w:r w:rsidRPr="00FF5D1C">
              <w:rPr>
                <w:sz w:val="20"/>
                <w:szCs w:val="20"/>
              </w:rPr>
              <w:t xml:space="preserve"> путем разработки контрольных шурфов в местах обнаружения дефектов, детального обследования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 xml:space="preserve">и составления плана </w:t>
            </w:r>
            <w:r w:rsidRPr="00FF5D1C">
              <w:rPr>
                <w:spacing w:val="-4"/>
                <w:sz w:val="20"/>
                <w:szCs w:val="20"/>
              </w:rPr>
              <w:t>мероприятий по устранению причин нарушения</w:t>
            </w:r>
            <w:r w:rsidRPr="00FF5D1C">
              <w:rPr>
                <w:sz w:val="20"/>
                <w:szCs w:val="20"/>
              </w:rPr>
              <w:t xml:space="preserve"> и восстановлению эксплуатационных свойств конструкций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4"/>
                <w:sz w:val="20"/>
                <w:szCs w:val="20"/>
              </w:rPr>
              <w:t>Проверка состояния гидроизоляции фундаментов</w:t>
            </w:r>
            <w:r w:rsidRPr="00FF5D1C">
              <w:rPr>
                <w:sz w:val="20"/>
                <w:szCs w:val="20"/>
              </w:rPr>
              <w:t xml:space="preserve"> и систем водоотвода фундамента с устранением выявленных нарушений путем восстановления их работоспособности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Работы, выполняемые в зданиях с подвалами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Проверка температурно-влажностного режима   подвальных помещений с устранением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Проверка состояния помещений подвалов, входов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подвалы и приямков и принятие мер: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исключающих подтопление этих помещений, в том числе путем откачки грунтовых 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исключающих захламление, загрязнение и загромождение этих помещений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обеспечивающих их вентиляцию в соответствии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 проектными требованиями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Контроль за состоянием дверей подвалов и технических подполий, запорных устройств на них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 устранением выявленных неисправностей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Установка сеток и решеток на проемы, каналы</w:t>
            </w:r>
          </w:p>
          <w:p w:rsidR="00F21604" w:rsidRPr="00FF5D1C" w:rsidRDefault="00F21604" w:rsidP="007613A1">
            <w:pPr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и отверстия для защиты от проникновения грызунов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rPr>
                <w:spacing w:val="2"/>
                <w:sz w:val="20"/>
                <w:szCs w:val="20"/>
              </w:rPr>
            </w:pPr>
            <w:r w:rsidRPr="00FF5D1C">
              <w:rPr>
                <w:spacing w:val="2"/>
                <w:sz w:val="20"/>
                <w:szCs w:val="20"/>
              </w:rPr>
              <w:t>Дезинфекция, дератизация и дезинсекция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2"/>
                <w:sz w:val="20"/>
                <w:szCs w:val="20"/>
              </w:rPr>
              <w:t>подвальных</w:t>
            </w:r>
            <w:r w:rsidRPr="00FF5D1C">
              <w:rPr>
                <w:sz w:val="20"/>
                <w:szCs w:val="20"/>
              </w:rPr>
              <w:t xml:space="preserve"> помещений и технических подполий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необходимости,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но не реже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 раза в год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Обеспечение освещения подвальных помещений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и технических подполий, включая смену перегоревших лампочек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b/>
                <w:sz w:val="20"/>
                <w:szCs w:val="20"/>
              </w:rPr>
            </w:pPr>
            <w:r w:rsidRPr="00FF5D1C">
              <w:rPr>
                <w:b/>
                <w:spacing w:val="-4"/>
                <w:sz w:val="20"/>
                <w:szCs w:val="20"/>
              </w:rPr>
              <w:t>Работы, выполняемые для надлежащего содержания</w:t>
            </w:r>
            <w:r w:rsidRPr="00FF5D1C">
              <w:rPr>
                <w:b/>
                <w:sz w:val="20"/>
                <w:szCs w:val="20"/>
              </w:rPr>
              <w:t xml:space="preserve"> стен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Выявление отклонений от проектных условий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эксплуатации, несанкционированного изменения</w:t>
            </w:r>
            <w:r w:rsidRPr="00FF5D1C">
              <w:rPr>
                <w:sz w:val="20"/>
                <w:szCs w:val="20"/>
              </w:rPr>
              <w:t xml:space="preserve"> конструктивного решения, признаков потери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несущей способности, наличия деформаций, нарушения теплозащитных свойств, гидроизоляции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между цокольной частью здания и стенами, неисправности водоотводящих устройств.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составление плана мероприятий по инструментальному обследованию стен и восстановлению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проектных условий их эксплуатации с последующим</w:t>
            </w:r>
            <w:r w:rsidRPr="00FF5D1C">
              <w:rPr>
                <w:sz w:val="20"/>
                <w:szCs w:val="20"/>
              </w:rPr>
              <w:t xml:space="preserve"> выполнением этого плана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мероприятий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Выявление следов коррозии, деформаций и трещин в местах расположения арматуры и закладных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 xml:space="preserve">деталей, наличия трещин в местах примыкания внутренних поперечных стен к наружным стенам из несущих и самонесущих панелей, из крупноразмерных </w:t>
            </w:r>
            <w:r w:rsidRPr="00FF5D1C">
              <w:rPr>
                <w:sz w:val="20"/>
                <w:szCs w:val="20"/>
              </w:rPr>
              <w:lastRenderedPageBreak/>
              <w:t>блоков.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составление плана мероприятий по инструментальному обследованию стен и восстановлению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проектных условий их эксплуатации с последующим</w:t>
            </w:r>
            <w:r w:rsidRPr="00FF5D1C">
              <w:rPr>
                <w:sz w:val="20"/>
                <w:szCs w:val="20"/>
              </w:rPr>
              <w:t xml:space="preserve"> выполнением этого плана мероприятий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lastRenderedPageBreak/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мероприятий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lastRenderedPageBreak/>
              <w:t>1.4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Работы, выполняемые в целях надлежащего содержания перекрытий и покрытий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Выявление нарушений условий эксплуатации,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 xml:space="preserve">несанкционированных изменений конструктивного </w:t>
            </w:r>
            <w:r w:rsidRPr="00FF5D1C">
              <w:rPr>
                <w:spacing w:val="-4"/>
                <w:sz w:val="20"/>
                <w:szCs w:val="20"/>
              </w:rPr>
              <w:t>решения, выявление прогибов, трещин и колебаний.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мероприятий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Выявление наличия, характера и величины трещин, смещения плит одной относительно другой</w:t>
            </w:r>
          </w:p>
          <w:p w:rsidR="00F21604" w:rsidRPr="00FF5D1C" w:rsidRDefault="00F21604" w:rsidP="007613A1">
            <w:pPr>
              <w:rPr>
                <w:spacing w:val="-4"/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 xml:space="preserve">по высоте, отслоения защитного слоя </w:t>
            </w:r>
            <w:r w:rsidRPr="00FF5D1C">
              <w:rPr>
                <w:spacing w:val="-4"/>
                <w:sz w:val="20"/>
                <w:szCs w:val="20"/>
              </w:rPr>
              <w:t>бетона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и оголения арматуры, коррозии арматуры</w:t>
            </w:r>
            <w:r w:rsidRPr="00FF5D1C">
              <w:rPr>
                <w:sz w:val="20"/>
                <w:szCs w:val="20"/>
              </w:rPr>
              <w:t xml:space="preserve"> в домах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 перекрытиями и покрытиями из монолитного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железобетона и сборных железобетонных плит.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мероприятий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1.4.3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Выявление наличия, характера и величины трещин, смещения плит одной относительно другой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 xml:space="preserve">по высоте, отслоения защитного слоя </w:t>
            </w:r>
            <w:r w:rsidRPr="00FF5D1C">
              <w:rPr>
                <w:spacing w:val="4"/>
                <w:sz w:val="20"/>
                <w:szCs w:val="20"/>
              </w:rPr>
              <w:t>в заделке швов, следов протечек или промерзаний</w:t>
            </w:r>
            <w:r w:rsidRPr="00FF5D1C">
              <w:rPr>
                <w:sz w:val="20"/>
                <w:szCs w:val="20"/>
              </w:rPr>
              <w:t xml:space="preserve"> на плитах </w:t>
            </w:r>
            <w:r w:rsidRPr="00FF5D1C">
              <w:rPr>
                <w:spacing w:val="-4"/>
                <w:sz w:val="20"/>
                <w:szCs w:val="20"/>
              </w:rPr>
              <w:t xml:space="preserve">и на стенах в местах </w:t>
            </w:r>
            <w:proofErr w:type="spellStart"/>
            <w:r w:rsidRPr="00FF5D1C">
              <w:rPr>
                <w:spacing w:val="-4"/>
                <w:sz w:val="20"/>
                <w:szCs w:val="20"/>
              </w:rPr>
              <w:t>опирания</w:t>
            </w:r>
            <w:proofErr w:type="spellEnd"/>
            <w:r w:rsidRPr="00FF5D1C">
              <w:rPr>
                <w:spacing w:val="-4"/>
                <w:sz w:val="20"/>
                <w:szCs w:val="20"/>
              </w:rPr>
              <w:t xml:space="preserve">, отслоения </w:t>
            </w:r>
            <w:proofErr w:type="spellStart"/>
            <w:r w:rsidRPr="00FF5D1C">
              <w:rPr>
                <w:spacing w:val="-4"/>
                <w:sz w:val="20"/>
                <w:szCs w:val="20"/>
              </w:rPr>
              <w:t>защитного</w:t>
            </w:r>
            <w:r w:rsidRPr="00FF5D1C">
              <w:rPr>
                <w:sz w:val="20"/>
                <w:szCs w:val="20"/>
              </w:rPr>
              <w:t>слоя</w:t>
            </w:r>
            <w:proofErr w:type="spellEnd"/>
            <w:r w:rsidRPr="00FF5D1C">
              <w:rPr>
                <w:sz w:val="20"/>
                <w:szCs w:val="20"/>
              </w:rPr>
              <w:t xml:space="preserve"> бетона и оголения арматуры, коррозии арматуры в домах с перекрытиями и покрытиями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из сборного железобетонного настила.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Проверка состояния утеплителя, гидроизоляции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и звукоизоляции, адгезии отделочных слоев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к конструкциям перекрытия (покрытия).</w:t>
            </w:r>
          </w:p>
          <w:p w:rsidR="00F21604" w:rsidRPr="00FF5D1C" w:rsidRDefault="00F21604" w:rsidP="007613A1">
            <w:pPr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крыш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кровли (крыши) на отсутствие протечек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F21604" w:rsidRPr="00FF5D1C">
              <w:rPr>
                <w:sz w:val="20"/>
                <w:szCs w:val="20"/>
              </w:rPr>
              <w:t>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4"/>
                <w:sz w:val="20"/>
                <w:szCs w:val="20"/>
                <w:lang w:eastAsia="en-US"/>
              </w:rPr>
            </w:pPr>
            <w:r w:rsidRPr="00FF5D1C">
              <w:rPr>
                <w:spacing w:val="4"/>
                <w:sz w:val="20"/>
                <w:szCs w:val="20"/>
                <w:lang w:eastAsia="en-US"/>
              </w:rPr>
              <w:t>Устранение нарушений, приводящих к протечкам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F21604" w:rsidRPr="00FF5D1C">
              <w:rPr>
                <w:sz w:val="20"/>
                <w:szCs w:val="20"/>
              </w:rPr>
              <w:t>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Проверка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молниезащитных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устройств, заземления мачт и другого оборудования, расположенного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на крыше.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F21604" w:rsidRPr="00FF5D1C">
              <w:rPr>
                <w:sz w:val="20"/>
                <w:szCs w:val="20"/>
              </w:rPr>
              <w:t>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Выявление деформации и повреждений несущих кровельных конструкций, антисептической</w:t>
            </w:r>
          </w:p>
          <w:p w:rsidR="00F21604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и п</w:t>
            </w:r>
            <w:r w:rsidR="009B376C">
              <w:rPr>
                <w:spacing w:val="2"/>
                <w:sz w:val="20"/>
                <w:szCs w:val="20"/>
                <w:lang w:eastAsia="en-US"/>
              </w:rPr>
              <w:t>ротивопожарной защиты</w:t>
            </w:r>
            <w:r w:rsidRPr="00FF5D1C">
              <w:rPr>
                <w:sz w:val="20"/>
                <w:szCs w:val="20"/>
                <w:lang w:eastAsia="en-US"/>
              </w:rPr>
              <w:t>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водостока.</w:t>
            </w:r>
          </w:p>
          <w:p w:rsidR="009B376C" w:rsidRPr="009B376C" w:rsidRDefault="009B376C" w:rsidP="007613A1">
            <w:pPr>
              <w:autoSpaceDE w:val="0"/>
              <w:autoSpaceDN w:val="0"/>
              <w:adjustRightInd w:val="0"/>
              <w:rPr>
                <w:spacing w:val="2"/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случае выявления нарушений, приводящих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 протечкам, – их устранение.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остальных случаях – </w:t>
            </w:r>
            <w:r w:rsidRPr="00FF5D1C">
              <w:rPr>
                <w:sz w:val="20"/>
                <w:szCs w:val="20"/>
              </w:rPr>
              <w:t>разработка (при необходимости</w:t>
            </w:r>
            <w:r w:rsidRPr="00FF5D1C">
              <w:rPr>
                <w:spacing w:val="-4"/>
                <w:sz w:val="20"/>
                <w:szCs w:val="20"/>
              </w:rPr>
              <w:t>) плана восстановительных работ и проведение вос</w:t>
            </w:r>
            <w:r w:rsidRPr="00FF5D1C">
              <w:rPr>
                <w:sz w:val="20"/>
                <w:szCs w:val="20"/>
              </w:rPr>
              <w:t>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</w:rPr>
            </w:pPr>
            <w:r w:rsidRPr="00FF5D1C">
              <w:rPr>
                <w:spacing w:val="-8"/>
                <w:sz w:val="20"/>
                <w:szCs w:val="20"/>
              </w:rPr>
              <w:t>незамедлительно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="00F21604" w:rsidRPr="00FF5D1C">
              <w:rPr>
                <w:sz w:val="20"/>
                <w:szCs w:val="20"/>
              </w:rPr>
              <w:t>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состояния защитных бетонных плит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и ограждений, фильтрующей способности дренирующего слоя, мест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опирания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железобетонных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коробов и других элементов на крышах.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случае выявления нарушений, приводящих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lastRenderedPageBreak/>
              <w:t>к протечкам, – их устранение.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остальных случаях – </w:t>
            </w:r>
            <w:r w:rsidRPr="00FF5D1C">
              <w:rPr>
                <w:sz w:val="20"/>
                <w:szCs w:val="20"/>
              </w:rPr>
              <w:t xml:space="preserve">разработка (при необходимости) </w:t>
            </w:r>
            <w:r w:rsidRPr="00FF5D1C">
              <w:rPr>
                <w:spacing w:val="-4"/>
                <w:sz w:val="20"/>
                <w:szCs w:val="20"/>
              </w:rPr>
              <w:t>плана восстановительных работ и проведение вос</w:t>
            </w:r>
            <w:r w:rsidRPr="00FF5D1C">
              <w:rPr>
                <w:sz w:val="20"/>
                <w:szCs w:val="20"/>
              </w:rPr>
              <w:t>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lastRenderedPageBreak/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</w:rPr>
            </w:pPr>
            <w:r w:rsidRPr="00FF5D1C">
              <w:rPr>
                <w:spacing w:val="-8"/>
                <w:sz w:val="20"/>
                <w:szCs w:val="20"/>
              </w:rPr>
              <w:t>незамедлительно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1.5</w:t>
            </w:r>
            <w:r w:rsidR="00F21604" w:rsidRPr="00FF5D1C">
              <w:rPr>
                <w:sz w:val="20"/>
                <w:szCs w:val="20"/>
              </w:rPr>
              <w:t>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температурно-влажностного режима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воздухообмена на чердаке.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нарушений – разработка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(при необходимости) плана восстановительных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работ и проведение восстановительных работ, включая утепление чердачных перекрытий, мелкий ремонт и утепление дверей, люков выхода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на чердаки и крышу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и очистка кровли и водоотводящих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устройств от мусора, грязи и наледи, препятствующих</w:t>
            </w:r>
            <w:r w:rsidRPr="00FF5D1C">
              <w:rPr>
                <w:sz w:val="20"/>
                <w:szCs w:val="20"/>
                <w:lang w:eastAsia="en-US"/>
              </w:rPr>
              <w:t xml:space="preserve"> стоку дождевых и талых 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 мере необходимости,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но не реже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 раз в год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(весной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и осенью)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1.5.8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и очистка кровли от скопления снега, снежных навесов, сосулек и наледи</w:t>
            </w:r>
            <w:r w:rsidRPr="00FF5D1C">
              <w:rPr>
                <w:sz w:val="20"/>
                <w:szCs w:val="20"/>
              </w:rPr>
              <w:t xml:space="preserve"> в осенний,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весенний и зимний периоды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Проверка и восстановление защитного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окрасочного слоя металлических элементов, окраска</w:t>
            </w:r>
            <w:r w:rsidRPr="00FF5D1C">
              <w:rPr>
                <w:sz w:val="20"/>
                <w:szCs w:val="20"/>
                <w:lang w:eastAsia="en-US"/>
              </w:rPr>
              <w:t xml:space="preserve"> металлических креплений кровель антикоррозийными защитными красками и составами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и восстановление антикоррозионного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покрытия стальных связей, размещенных на крыше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и в технических помещениях металлических деталей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Дезинфекция, дератизация и дезинсекция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чердачных помещений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по мере необходимости,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но не реже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1 раза в год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1.5.12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Закрытие чердачных дверей и металлических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решеток</w:t>
            </w:r>
            <w:r w:rsidRPr="00FF5D1C">
              <w:rPr>
                <w:sz w:val="20"/>
                <w:szCs w:val="20"/>
                <w:lang w:eastAsia="en-US"/>
              </w:rPr>
              <w:t xml:space="preserve"> на замки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лестниц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Выявление деформации и повреждений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в несущих конструкциях, надежности крепления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>ограждений, выбоин и сколов в ступенях.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  <w:r w:rsidR="00F21604" w:rsidRPr="00FF5D1C">
              <w:rPr>
                <w:sz w:val="20"/>
                <w:szCs w:val="20"/>
              </w:rPr>
              <w:t>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Выявление наличия и параметров трещин в сопряжениях маршевых плит с несущими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конструкциями, оголения и коррозии арматуры</w:t>
            </w:r>
            <w:r w:rsidRPr="00FF5D1C">
              <w:rPr>
                <w:sz w:val="20"/>
                <w:szCs w:val="20"/>
                <w:lang w:eastAsia="en-US"/>
              </w:rPr>
              <w:t>, нарушения связей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отдельных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проступях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в домах с железобетонными лестницами.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фасадов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Выявление нарушений отделки фасадов и их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отдельных элементов, ослабления связи отделочных</w:t>
            </w:r>
            <w:r w:rsidRPr="00FF5D1C">
              <w:rPr>
                <w:sz w:val="20"/>
                <w:szCs w:val="20"/>
                <w:lang w:eastAsia="en-US"/>
              </w:rPr>
              <w:t xml:space="preserve"> слоев со стенами, нарушений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сплошности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и герметичности наружных водостоков.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работ, в том числе ремонт и окраска отдельных элементов фасадов, а также герметизация стыков, заделка выбоин и трещин на поверхности блоков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 xml:space="preserve">и панелей;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  <w:r w:rsidR="00F21604" w:rsidRPr="00FF5D1C">
              <w:rPr>
                <w:sz w:val="20"/>
                <w:szCs w:val="20"/>
              </w:rPr>
              <w:t>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состояния и работоспособности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подсветки информационных знаков, входов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>в подъезды (домовые знаки и т.д.).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 xml:space="preserve">восстановительных работ и проведение </w:t>
            </w:r>
            <w:r w:rsidRPr="00FF5D1C">
              <w:rPr>
                <w:spacing w:val="-4"/>
                <w:sz w:val="20"/>
                <w:szCs w:val="20"/>
              </w:rPr>
              <w:t xml:space="preserve">восстановительных работ, включая ремонт и </w:t>
            </w:r>
            <w:proofErr w:type="spellStart"/>
            <w:r w:rsidRPr="00FF5D1C">
              <w:rPr>
                <w:spacing w:val="-4"/>
                <w:sz w:val="20"/>
                <w:szCs w:val="20"/>
              </w:rPr>
              <w:t>установку</w:t>
            </w:r>
            <w:r w:rsidRPr="00FF5D1C">
              <w:rPr>
                <w:sz w:val="20"/>
                <w:szCs w:val="20"/>
                <w:lang w:eastAsia="en-US"/>
              </w:rPr>
              <w:t>информационных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знаков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  <w:r w:rsidR="00F21604" w:rsidRPr="00FF5D1C">
              <w:rPr>
                <w:sz w:val="20"/>
                <w:szCs w:val="20"/>
              </w:rPr>
              <w:t>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Выявление нарушений и эксплуатационных качеств несущих конструкций, гидроизоляции, элементов металлических ограждений на балконах, лоджиях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козырьках.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lastRenderedPageBreak/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lastRenderedPageBreak/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1.7</w:t>
            </w:r>
            <w:r w:rsidR="00F21604" w:rsidRPr="00FF5D1C">
              <w:rPr>
                <w:sz w:val="20"/>
                <w:szCs w:val="20"/>
              </w:rPr>
              <w:t>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Контроль состояния и восстановление или замена отдельных элементов крылец и </w:t>
            </w:r>
            <w:r w:rsidR="009B376C">
              <w:rPr>
                <w:sz w:val="20"/>
                <w:szCs w:val="20"/>
                <w:lang w:eastAsia="en-US"/>
              </w:rPr>
              <w:t>козырьков</w:t>
            </w:r>
            <w:r w:rsidRPr="00FF5D1C">
              <w:rPr>
                <w:sz w:val="20"/>
                <w:szCs w:val="20"/>
                <w:lang w:eastAsia="en-US"/>
              </w:rPr>
              <w:t xml:space="preserve"> над входами в здание, в подвалы и над балконами.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  <w:r w:rsidR="00F21604" w:rsidRPr="00FF5D1C">
              <w:rPr>
                <w:sz w:val="20"/>
                <w:szCs w:val="20"/>
              </w:rPr>
              <w:t>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Контроль состояния и восстановление плотностипритворов входных дверей, самозакрывающихся устройств (доводчики, пружины), ограничителей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хода дверей (остановы).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 xml:space="preserve">В случае выявления повреждений и нарушений – разработка (при необходимости) плана восстановительных работ и проведение восстановительных работ, включая укрепление, утепление и мелкий ремонт </w:t>
            </w:r>
            <w:r w:rsidRPr="00FF5D1C">
              <w:rPr>
                <w:sz w:val="20"/>
                <w:szCs w:val="20"/>
                <w:lang w:eastAsia="en-US"/>
              </w:rPr>
              <w:t>входных дверей, а также установку пружин на них и самозакрывающихся устройствах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  <w:r w:rsidR="00F21604" w:rsidRPr="00FF5D1C">
              <w:rPr>
                <w:sz w:val="20"/>
                <w:szCs w:val="20"/>
              </w:rPr>
              <w:t>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2"/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Проверка и очистка выступающих элементов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фасадов</w:t>
            </w:r>
            <w:r w:rsidRPr="00FF5D1C">
              <w:rPr>
                <w:sz w:val="20"/>
                <w:szCs w:val="20"/>
                <w:lang w:eastAsia="en-US"/>
              </w:rPr>
              <w:t xml:space="preserve"> от скопления снега, снежных навесов,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>сосулек и наледи</w:t>
            </w:r>
            <w:r w:rsidRPr="00FF5D1C">
              <w:rPr>
                <w:sz w:val="20"/>
                <w:szCs w:val="20"/>
              </w:rPr>
              <w:t xml:space="preserve"> в осенний, весенний и зимний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периоды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перегородок в помещениях, относящихся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Выявление зыбкости, выпучивания, наличия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приборов и прохождения различных трубопроводов.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  <w:r w:rsidR="00F21604" w:rsidRPr="00FF5D1C">
              <w:rPr>
                <w:sz w:val="20"/>
                <w:szCs w:val="20"/>
              </w:rPr>
              <w:t>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звукоизоляции и огнезащиты.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 xml:space="preserve">Работы, выполняемые в целях надлежащего содержания </w:t>
            </w: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 xml:space="preserve">внутренней отделки помещений, относящихся </w:t>
            </w:r>
            <w:r w:rsidRPr="00FF5D1C">
              <w:rPr>
                <w:b/>
                <w:sz w:val="20"/>
                <w:szCs w:val="20"/>
                <w:lang w:eastAsia="en-US"/>
              </w:rPr>
              <w:t>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состояния внутренней отделки.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случае угрозы обрушения отделочных слоев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или нарушения защитных свойств отделки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отношению к несущим конструкциям и инженерному оборудованию – устранение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полов помещений, относящихся 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состояния основания и поверхностного слоя полов.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В случае выявления повреждений и нарушений – разработка (при необходимости)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5E7613" w:rsidP="007613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  <w:r w:rsidR="00F21604" w:rsidRPr="00FF5D1C">
              <w:rPr>
                <w:sz w:val="20"/>
                <w:szCs w:val="20"/>
              </w:rPr>
              <w:t>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Проверка целостности оконных и дверных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заполнений, плотности притворов, механической прочности и работоспособности фурнитуры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элементов оконных и дверных заполнений.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В случае выявления нарушений в отопительный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период (с сентября по май) проведение ремонта,</w:t>
            </w:r>
            <w:r w:rsidRPr="00FF5D1C">
              <w:rPr>
                <w:sz w:val="20"/>
                <w:szCs w:val="20"/>
                <w:lang w:eastAsia="en-US"/>
              </w:rPr>
              <w:t xml:space="preserve"> включая утепление оконных проемов и замену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разбитых стекол.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остальных случаях – разработка (при необходимости) плана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восстановительных работ и проведение восстановительных</w:t>
            </w:r>
            <w:r w:rsidRPr="00FF5D1C">
              <w:rPr>
                <w:sz w:val="20"/>
                <w:szCs w:val="20"/>
                <w:lang w:eastAsia="en-US"/>
              </w:rPr>
              <w:t xml:space="preserve">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мусоропроводов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технического состояния и работоспособности элементов мусоропровода.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 выявлении засоров – их устранение.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При выявлении повреждений и нарушений –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разработка (при необходимости) плана восстановительных</w:t>
            </w:r>
            <w:r w:rsidRPr="00FF5D1C">
              <w:rPr>
                <w:sz w:val="20"/>
                <w:szCs w:val="20"/>
                <w:lang w:eastAsia="en-US"/>
              </w:rPr>
              <w:t xml:space="preserve"> работ и проведение восстановительных работ, включая восстановление работоспособности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вентиляционных и промывочных </w:t>
            </w:r>
            <w:r w:rsidRPr="00FF5D1C">
              <w:rPr>
                <w:spacing w:val="4"/>
                <w:sz w:val="20"/>
                <w:szCs w:val="20"/>
                <w:lang w:eastAsia="en-US"/>
              </w:rPr>
              <w:t>устройств мусоропроводов,</w:t>
            </w:r>
            <w:r w:rsidRPr="00FF5D1C">
              <w:rPr>
                <w:sz w:val="20"/>
                <w:szCs w:val="20"/>
                <w:lang w:eastAsia="en-US"/>
              </w:rPr>
              <w:t xml:space="preserve"> крышек мусороприемных клапанов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шиберных устройств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еженедельно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Удаление мусора из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мусоросборных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камер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ежедневно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Чистка, промывка и дезинфекция загрузочных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клапанов стволов мусоропроводов,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мусоросборной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камеры и ее оборудования, а также сменных мусоросборников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месяц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5C5C4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 xml:space="preserve">Работы, выполняемые в целях надлежащего </w:t>
            </w: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 xml:space="preserve">содержания систем вентиляции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2.2.</w:t>
            </w:r>
            <w:r w:rsidR="00952271">
              <w:rPr>
                <w:sz w:val="20"/>
                <w:szCs w:val="20"/>
              </w:rPr>
              <w:t>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Устранение </w:t>
            </w:r>
            <w:proofErr w:type="spellStart"/>
            <w:r w:rsidRPr="00FF5D1C">
              <w:rPr>
                <w:spacing w:val="-4"/>
                <w:sz w:val="20"/>
                <w:szCs w:val="20"/>
                <w:lang w:eastAsia="en-US"/>
              </w:rPr>
              <w:t>неплотностей</w:t>
            </w:r>
            <w:proofErr w:type="spellEnd"/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 в вентиляционных каналах и шахтах, устранение засоров в каналах</w:t>
            </w:r>
            <w:r w:rsidRPr="00FF5D1C">
              <w:rPr>
                <w:sz w:val="20"/>
                <w:szCs w:val="20"/>
                <w:lang w:eastAsia="en-US"/>
              </w:rPr>
              <w:t>, устранение неисправностей шиберов и дроссель-клапанов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вытяжных шахтах, зонтов над шахтами и дефлекторов, замена дефективных вытяжных решеток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ихкреплений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2.2.</w:t>
            </w:r>
            <w:r w:rsidR="00952271">
              <w:rPr>
                <w:sz w:val="20"/>
                <w:szCs w:val="20"/>
              </w:rPr>
              <w:t>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5C5C40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Устранение выявленных нарушений и неисправностей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систем вентиляции, способных </w:t>
            </w:r>
            <w:r w:rsidRPr="00FF5D1C">
              <w:rPr>
                <w:sz w:val="20"/>
                <w:szCs w:val="20"/>
                <w:lang w:eastAsia="en-US"/>
              </w:rPr>
              <w:t>повлечь скопление газа в помещениях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2.2.</w:t>
            </w:r>
            <w:r w:rsidR="00952271">
              <w:rPr>
                <w:sz w:val="20"/>
                <w:szCs w:val="20"/>
              </w:rPr>
              <w:t>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Контроль состояния и восстановление антикоррозионной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окраски металлических вытяжных каналов, </w:t>
            </w:r>
            <w:r w:rsidRPr="00FF5D1C">
              <w:rPr>
                <w:sz w:val="20"/>
                <w:szCs w:val="20"/>
                <w:lang w:eastAsia="en-US"/>
              </w:rPr>
              <w:t>труб, поддонов и дефлекторов.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 xml:space="preserve">В случае выявления повреждений </w:t>
            </w:r>
            <w:r w:rsidRPr="00FF5D1C">
              <w:rPr>
                <w:spacing w:val="-4"/>
                <w:sz w:val="20"/>
                <w:szCs w:val="20"/>
              </w:rPr>
              <w:t>и нарушений – разработка (при необходимости)</w:t>
            </w:r>
            <w:r w:rsidRPr="00FF5D1C">
              <w:rPr>
                <w:sz w:val="20"/>
                <w:szCs w:val="20"/>
              </w:rPr>
              <w:t xml:space="preserve"> плана восстановительных работ и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Работы, выполняемые для надлежащего содержания</w:t>
            </w:r>
            <w:r w:rsidRPr="00FF5D1C">
              <w:rPr>
                <w:b/>
                <w:sz w:val="20"/>
                <w:szCs w:val="20"/>
                <w:lang w:eastAsia="en-US"/>
              </w:rPr>
              <w:t xml:space="preserve"> систем водоснабжения (холодного </w:t>
            </w: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и горячего)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и водоотведения в многоквартирных домах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с холодным</w:t>
            </w:r>
            <w:r w:rsidRPr="00FF5D1C">
              <w:rPr>
                <w:b/>
                <w:sz w:val="20"/>
                <w:szCs w:val="20"/>
                <w:lang w:eastAsia="en-US"/>
              </w:rPr>
              <w:t xml:space="preserve"> и горячим водоснабжением,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водоотведением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исправности, работоспособности, регулировка и техническое обслуживание насосов, запорной арматуры, контрольно-измерительных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приборов, автоматических регуляторов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устройств, расширительных баков и элементов, скрытых от постоянного наблюдения (разводящих трубопроводов и оборудования на чердаках,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подвалах и каналах)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параметров воды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(давления, температуры, расхода)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E1C5B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Принятие мер к восстановлению требуемых параметров водоснабжения, а также герметичности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состояния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Замена неисправных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Восстановление работоспособности (ремонт, замена)</w:t>
            </w:r>
            <w:r w:rsidRPr="00FF5D1C">
              <w:rPr>
                <w:spacing w:val="2"/>
                <w:sz w:val="20"/>
                <w:szCs w:val="20"/>
                <w:lang w:eastAsia="en-US"/>
              </w:rPr>
              <w:t>оборудования и водоразборных приборов (смесителей,</w:t>
            </w:r>
            <w:r w:rsidRPr="00FF5D1C">
              <w:rPr>
                <w:sz w:val="20"/>
                <w:szCs w:val="20"/>
                <w:lang w:eastAsia="en-US"/>
              </w:rPr>
              <w:t xml:space="preserve"> кранов и т.п.), относящихся к общему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состояния участков трубопроводов,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элементов внутренней канализации, канализационных</w:t>
            </w:r>
            <w:r w:rsidRPr="00FF5D1C">
              <w:rPr>
                <w:sz w:val="20"/>
                <w:szCs w:val="20"/>
                <w:lang w:eastAsia="en-US"/>
              </w:rPr>
              <w:t xml:space="preserve"> вытяжек, внутреннего водостока,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дренажных систем и дворовой канализации,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 также соединительных элементов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Восстановление герметичности участков трубопроводов и соединительных элементов в случае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их разгерметизации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2.3.9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Восстановление исправности элементов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внутренней </w:t>
            </w:r>
            <w:r w:rsidRPr="00FF5D1C">
              <w:rPr>
                <w:spacing w:val="2"/>
                <w:sz w:val="20"/>
                <w:szCs w:val="20"/>
                <w:lang w:eastAsia="en-US"/>
              </w:rPr>
              <w:t>канализации, канализационных вытяжек, внутреннего водостока</w:t>
            </w:r>
            <w:r w:rsidRPr="00FF5D1C">
              <w:rPr>
                <w:sz w:val="20"/>
                <w:szCs w:val="20"/>
                <w:lang w:eastAsia="en-US"/>
              </w:rPr>
              <w:t>, дренажных систем и дворовой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канализации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2.3.10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Переключение в целях надежной эксплуатации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lastRenderedPageBreak/>
              <w:t>режимов работы внутреннего водостока, гидравлического затвора внутреннего водостока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lastRenderedPageBreak/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lastRenderedPageBreak/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lastRenderedPageBreak/>
              <w:t>2.3.11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2.3.12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Прочистка ливневой канализации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 необходимости,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но не реже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раза в год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2.3.13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Промывка систем водоснабжения для удаления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 w:rsidRPr="00FF5D1C">
              <w:rPr>
                <w:sz w:val="20"/>
                <w:szCs w:val="20"/>
                <w:lang w:eastAsia="en-US"/>
              </w:rPr>
              <w:t>накипно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ежегодно</w:t>
            </w:r>
          </w:p>
          <w:p w:rsidR="00F21604" w:rsidRPr="00FF5D1C" w:rsidRDefault="00F21604" w:rsidP="007613A1">
            <w:pPr>
              <w:jc w:val="center"/>
              <w:rPr>
                <w:spacing w:val="6"/>
                <w:sz w:val="20"/>
                <w:szCs w:val="20"/>
                <w:lang w:eastAsia="en-US"/>
              </w:rPr>
            </w:pPr>
            <w:r w:rsidRPr="00FF5D1C">
              <w:rPr>
                <w:spacing w:val="6"/>
                <w:sz w:val="20"/>
                <w:szCs w:val="20"/>
                <w:lang w:eastAsia="en-US"/>
              </w:rPr>
              <w:t xml:space="preserve">после 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6"/>
                <w:sz w:val="20"/>
                <w:szCs w:val="20"/>
                <w:lang w:eastAsia="en-US"/>
              </w:rPr>
              <w:t>окончания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отопительного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периода,</w:t>
            </w:r>
          </w:p>
          <w:p w:rsidR="00F21604" w:rsidRPr="00FF5D1C" w:rsidRDefault="00F21604" w:rsidP="007613A1">
            <w:pPr>
              <w:jc w:val="center"/>
              <w:rPr>
                <w:spacing w:val="2"/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а также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при текущем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ремонте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2.3.14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Проведение пробных пусконаладочных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ежегодно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после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окончания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отопительного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периода,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 также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 текущем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ремонте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систем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исправности, работоспособности, регулировка и техническое обслуживание насосов,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запорной арматуры, контрольно-измерительных приборов, автоматических регуляторов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устройств, расширительных баков и элементов, скрытых от постоянного наблюдения (разводящих трубопроводов и оборудования на чердаках,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подвалах и каналах)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параметров теплоносителя (давления, температуры, расхода)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Принятие мер к восстановлению требуемых параметров отопления, а также герметичности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состояния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Замена неисправных контрольно-измерительных приборов (манометров, термометров и т.п.)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Восстановление работоспособности (ремонт, замена) оборудования и отопительных приборов</w:t>
            </w:r>
            <w:r w:rsidRPr="00FF5D1C">
              <w:rPr>
                <w:sz w:val="20"/>
                <w:szCs w:val="20"/>
                <w:lang w:eastAsia="en-US"/>
              </w:rPr>
              <w:t>, относящихся к общему имуществу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6"/>
                <w:sz w:val="20"/>
                <w:szCs w:val="20"/>
                <w:lang w:eastAsia="en-US"/>
              </w:rPr>
              <w:t>Промывка централизованных систем теплоснабжения</w:t>
            </w:r>
            <w:r w:rsidRPr="00FF5D1C">
              <w:rPr>
                <w:sz w:val="20"/>
                <w:szCs w:val="20"/>
                <w:lang w:eastAsia="en-US"/>
              </w:rPr>
              <w:t xml:space="preserve"> для удаления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накипно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ежегодно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после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окончания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отопительного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периода,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 также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 текущем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ремонте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Испытания на прочность и плотность (гидравлические испытания) узлов ввода и систем отопления, промывка и регулировка систем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2.4.9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Проведение пробных пусконаладочных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ежегодно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после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окончания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отопительного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периода,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 также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 текущем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ремонте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2.4.10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Удаление воздуха из системы отопления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ежегодно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после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окончания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lastRenderedPageBreak/>
              <w:t>отопительного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периода,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 также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 текущем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ремонте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 заменой труб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lastRenderedPageBreak/>
              <w:t>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 xml:space="preserve">Работы, выполняемые в целях надлежащего </w:t>
            </w: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содержания электро- и телекоммуникационного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2.5.1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Проверка заземления оболочки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электрокабеля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>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оборудования (насосы, щитовые вентиляторы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др.),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Проверка и обеспечение работоспособности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устройств защитного отключения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Техническое обслуживание и ремонт электрических и осветительных установок (проверка работы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электроламп, при необходимости снятие и установка</w:t>
            </w:r>
            <w:r w:rsidRPr="00FF5D1C">
              <w:rPr>
                <w:sz w:val="20"/>
                <w:szCs w:val="20"/>
                <w:lang w:eastAsia="en-US"/>
              </w:rPr>
              <w:t xml:space="preserve"> плафонов, смена и ремонт штепсельных розеток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и другие работы), элементов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молниезащиты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и внутридомовых электросетей, очистка клемм и соединений в групповых щитках и распределительных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шкафах, наладка электрооборудования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2.5.4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Обеспечение освещения лестничных клеток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и входов в подъезды путем смены перегоревших</w:t>
            </w:r>
            <w:r w:rsidRPr="00FF5D1C">
              <w:rPr>
                <w:sz w:val="20"/>
                <w:szCs w:val="20"/>
                <w:lang w:eastAsia="en-US"/>
              </w:rPr>
              <w:t xml:space="preserve"> лампочек в холлах и тамбурах первых этажей,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 также на лестничных клетках и входах в подъезды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коллективного (общедомового) прибора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учета холодной и горячей воды, тепловой и электрической энергии (далее – коллективного прибора учета)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2.6.1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Контроль состояния и работоспособности коллективного прибора учета, </w:t>
            </w:r>
            <w:r w:rsidRPr="00FF5D1C">
              <w:rPr>
                <w:sz w:val="20"/>
                <w:szCs w:val="20"/>
              </w:rPr>
              <w:t xml:space="preserve">в том числе </w:t>
            </w:r>
            <w:r w:rsidRPr="00FF5D1C">
              <w:rPr>
                <w:sz w:val="20"/>
                <w:szCs w:val="20"/>
                <w:lang w:eastAsia="en-US"/>
              </w:rPr>
              <w:t>наличие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или отсутствие механических повреждений, течи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соответствующих пломб.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случае выявления нарушений и повреждений – </w:t>
            </w:r>
            <w:r w:rsidRPr="00FF5D1C">
              <w:rPr>
                <w:sz w:val="20"/>
                <w:szCs w:val="20"/>
              </w:rPr>
              <w:t xml:space="preserve">разработка (при необходимости) плана восстановительных работ и проведение восстановительных работ, </w:t>
            </w:r>
            <w:r w:rsidRPr="00FF5D1C">
              <w:rPr>
                <w:sz w:val="20"/>
                <w:szCs w:val="20"/>
                <w:lang w:eastAsia="en-US"/>
              </w:rPr>
              <w:t xml:space="preserve">включая очистку фильтров, </w:t>
            </w:r>
            <w:r w:rsidRPr="00FF5D1C">
              <w:rPr>
                <w:sz w:val="20"/>
                <w:szCs w:val="20"/>
              </w:rPr>
              <w:t>замену неисправных элементов (расходомеров, магнитно-</w:t>
            </w:r>
            <w:proofErr w:type="spellStart"/>
            <w:r w:rsidRPr="00FF5D1C">
              <w:rPr>
                <w:sz w:val="20"/>
                <w:szCs w:val="20"/>
              </w:rPr>
              <w:t>индукционых</w:t>
            </w:r>
            <w:proofErr w:type="spellEnd"/>
            <w:r w:rsidRPr="00FF5D1C">
              <w:rPr>
                <w:sz w:val="20"/>
                <w:szCs w:val="20"/>
              </w:rPr>
              <w:t xml:space="preserve"> датчиков, преобразователей температуры и давления, запорной арматуры и т.д.)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согласно плану восстановительных работ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2.6.2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Техническое обслуживание коллективного прибора учета и его элементов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квартал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2.6.3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Снятие показаний коллективного прибора учета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ежемесячно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2.6.4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Обеспечение проведения поверок коллективного</w:t>
            </w:r>
            <w:r w:rsidRPr="00FF5D1C">
              <w:rPr>
                <w:sz w:val="20"/>
                <w:szCs w:val="20"/>
                <w:lang w:eastAsia="en-US"/>
              </w:rPr>
              <w:t xml:space="preserve"> прибора учета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сроки,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установленные технической документацией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на прибор учета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pacing w:val="-4"/>
                <w:sz w:val="20"/>
                <w:szCs w:val="20"/>
              </w:rPr>
            </w:pPr>
            <w:r w:rsidRPr="00FF5D1C">
              <w:rPr>
                <w:spacing w:val="-4"/>
                <w:sz w:val="20"/>
                <w:szCs w:val="20"/>
              </w:rPr>
              <w:t>2.6.5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Проведение процедуры допуска (ввода) коллективного прибора учета в эксплуатацию: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- проверка места установки, схемы подключения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и состояния прибора учета, </w:t>
            </w:r>
            <w:r w:rsidRPr="00FF5D1C">
              <w:rPr>
                <w:spacing w:val="-4"/>
                <w:sz w:val="20"/>
                <w:szCs w:val="20"/>
              </w:rPr>
              <w:t xml:space="preserve">в том числе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наличие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или отсутствие механических повреждений и соответствующих пломб;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- установка контрольной одноразовой номерной</w:t>
            </w:r>
            <w:r w:rsidRPr="00FF5D1C">
              <w:rPr>
                <w:sz w:val="20"/>
                <w:szCs w:val="20"/>
                <w:lang w:eastAsia="en-US"/>
              </w:rPr>
              <w:t xml:space="preserve"> пломбы (контрольной пломбы) и (или) знаков визуального контроля;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- составление акта допуска коллективного прибора учета в эксплуатацию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год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после установки (замены) прибора учета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в целях надлежащего содержания и ремонта лифта (лифтов)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Организация системы диспетчерского контроля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обеспечение диспетчерской связи с кабиной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лифта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согласно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графику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Обеспечение проведения осмотров, технического обслуживания и ремонт лифта (лифтов):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- ежесменное техническое обслуживание;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смену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- текущее техническое обслуживание;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смену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или сразу после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несанкционированной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поломки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- полугодовое техническое обслуживание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6 месяцев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lastRenderedPageBreak/>
              <w:t>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Обеспечение проведения аварийного обслуживания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лифта (лифтов), включая ликвидацию сбоев в работе</w:t>
            </w:r>
            <w:r w:rsidRPr="00FF5D1C">
              <w:rPr>
                <w:sz w:val="20"/>
                <w:szCs w:val="20"/>
                <w:lang w:eastAsia="en-US"/>
              </w:rPr>
              <w:t xml:space="preserve"> лифтов и системы диспетчерского контроля с обеспечением пуска остановившихся лифтов, а также проведение работ по освобождению пассажиров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3.4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Обеспечение проведения технического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освидетельствования лифта (лифтов), в том числе после замены</w:t>
            </w:r>
            <w:r w:rsidRPr="00FF5D1C">
              <w:rPr>
                <w:sz w:val="20"/>
                <w:szCs w:val="20"/>
                <w:lang w:eastAsia="en-US"/>
              </w:rPr>
              <w:t xml:space="preserve"> элементов 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год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графику,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3.5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Техническое обслуживание и ремонт электрических и осветительных установок лифтов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3.6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Производственный контроль за соблюдением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требований промышленной безопасности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 и услуги по содержанию иного общего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 по содержанию помещений, входящих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в состав общего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Сухая уборка (подметание) тамбуров, холлов,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коридоров, галерей, лифтовых площадок и </w:t>
            </w:r>
            <w:proofErr w:type="gramStart"/>
            <w:r w:rsidRPr="00FF5D1C">
              <w:rPr>
                <w:spacing w:val="-4"/>
                <w:sz w:val="20"/>
                <w:szCs w:val="20"/>
                <w:lang w:eastAsia="en-US"/>
              </w:rPr>
              <w:t>лифтовых</w:t>
            </w:r>
            <w:r w:rsidRPr="00FF5D1C">
              <w:rPr>
                <w:sz w:val="20"/>
                <w:szCs w:val="20"/>
                <w:lang w:eastAsia="en-US"/>
              </w:rPr>
              <w:t xml:space="preserve"> холлов</w:t>
            </w:r>
            <w:proofErr w:type="gramEnd"/>
            <w:r w:rsidRPr="00FF5D1C">
              <w:rPr>
                <w:sz w:val="20"/>
                <w:szCs w:val="20"/>
                <w:lang w:eastAsia="en-US"/>
              </w:rPr>
              <w:t xml:space="preserve"> и кабин, лестничных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площадок и маршей, пандусов, включая очисткусистем защиты от грязи (металлических решеток, ячеистых покрытий,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приямков</w:t>
            </w:r>
            <w:r w:rsidRPr="00FF5D1C">
              <w:rPr>
                <w:sz w:val="20"/>
                <w:szCs w:val="20"/>
                <w:lang w:eastAsia="en-US"/>
              </w:rPr>
              <w:t>, текстильных матов)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неделю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Влажная уборка (подметание) тамбуров,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холлов, коридоров, галерей, лифтовых площадок</w:t>
            </w:r>
            <w:r w:rsidRPr="00FF5D1C">
              <w:rPr>
                <w:sz w:val="20"/>
                <w:szCs w:val="20"/>
                <w:lang w:eastAsia="en-US"/>
              </w:rPr>
              <w:t xml:space="preserve"> и лифтовых холлов и кабин, лестничных площадок и маршей, пандусов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2 раза в неделю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4.1.3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Влажное подметание мест перед загрузочными клапанами мусоропроводов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ежедневно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4.1.4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Мытье пола лестничных площадок, маршей,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холлов, тамбуров, лифтовых площадок и лифтовых холлов и кабин, коридоров, галерей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2 раза в месяц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4.1.5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Влажная протирка подоконников, оконных решеток</w:t>
            </w:r>
            <w:r w:rsidRPr="00FF5D1C">
              <w:rPr>
                <w:sz w:val="20"/>
                <w:szCs w:val="20"/>
                <w:lang w:eastAsia="en-US"/>
              </w:rPr>
              <w:t>, перил лестниц, шкафов для электросчетчиков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слаботочных устройств, почтовых ящиков, дверных коробок, полотен дверей, доводчиков, дверных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ручек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4.1.6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Мытье окон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год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ручным способом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 xml:space="preserve">по содержанию земельного участка, на котором расположен многоквартирный дом, с элементами озеленения и благоустройства, иными объектами, </w:t>
            </w:r>
            <w:r w:rsidRPr="00FF5D1C">
              <w:rPr>
                <w:b/>
                <w:spacing w:val="2"/>
                <w:sz w:val="20"/>
                <w:szCs w:val="20"/>
                <w:lang w:eastAsia="en-US"/>
              </w:rPr>
              <w:t>предназначенными для обслуживания и эксплуатации</w:t>
            </w:r>
            <w:r w:rsidRPr="00FF5D1C">
              <w:rPr>
                <w:b/>
                <w:sz w:val="20"/>
                <w:szCs w:val="20"/>
                <w:lang w:eastAsia="en-US"/>
              </w:rPr>
              <w:t xml:space="preserve"> этого дома (далее – придомовая территория) в холодный (осенне-зимний) период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Очистка крышек люков колодцев и пожарных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гидрантов от снега и льда толщиной слоя свыше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5 см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Сдвигание свежевыпавшего снега и очистка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придомовой территории от снега и льда в дни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сильных снегопадов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3 раза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4F4F4"/>
                <w:lang w:eastAsia="en-US"/>
              </w:rPr>
            </w:pPr>
            <w:r w:rsidRPr="00FF5D1C">
              <w:rPr>
                <w:sz w:val="20"/>
                <w:szCs w:val="20"/>
                <w:shd w:val="clear" w:color="auto" w:fill="F4F4F4"/>
                <w:lang w:eastAsia="en-US"/>
              </w:rPr>
              <w:t>Очистка (подметание) придомовой территории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4F4F4"/>
                <w:lang w:eastAsia="en-US"/>
              </w:rPr>
            </w:pPr>
            <w:r w:rsidRPr="00FF5D1C">
              <w:rPr>
                <w:sz w:val="20"/>
                <w:szCs w:val="20"/>
                <w:shd w:val="clear" w:color="auto" w:fill="F4F4F4"/>
                <w:lang w:eastAsia="en-US"/>
              </w:rPr>
              <w:t>от наносного снега толщиной до 2 см в дни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4F4F4"/>
                <w:lang w:eastAsia="en-US"/>
              </w:rPr>
            </w:pPr>
            <w:r w:rsidRPr="00FF5D1C">
              <w:rPr>
                <w:sz w:val="20"/>
                <w:szCs w:val="20"/>
                <w:shd w:val="clear" w:color="auto" w:fill="F4F4F4"/>
                <w:lang w:eastAsia="en-US"/>
              </w:rPr>
              <w:t>без снегопада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Очистка придомовой территории (тротуаров)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от наледи и льда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двое суток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во время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гололеда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Очистка и подметание крыльца и площадки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 входов в подъезд от наледи и снега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Посыпка территории песком или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противогололедными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составами и материалами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во время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гололеда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Очистка урн от мусора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5E7613" w:rsidRPr="00FF5D1C" w:rsidTr="009B376C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4.2.8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9B376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376C">
              <w:rPr>
                <w:sz w:val="20"/>
                <w:szCs w:val="20"/>
              </w:rPr>
              <w:t>Организация и содержание мест (площадок) накопления твердых коммунальных отходов, обсл</w:t>
            </w:r>
            <w:r w:rsidR="009B376C" w:rsidRPr="009B376C">
              <w:rPr>
                <w:sz w:val="20"/>
                <w:szCs w:val="20"/>
              </w:rPr>
              <w:t xml:space="preserve">уживание и очистка </w:t>
            </w:r>
            <w:r w:rsidRPr="009B376C">
              <w:rPr>
                <w:sz w:val="20"/>
                <w:szCs w:val="20"/>
              </w:rPr>
              <w:t>площадок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Default="005E7613" w:rsidP="005E76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постоянно 1 раз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Механизированная уборка придомовой территории в холодный период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по мере необходимости,</w:t>
            </w:r>
          </w:p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но не менее</w:t>
            </w:r>
          </w:p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1 раза в месяц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4.3.1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Очистка от снега тротуаров </w:t>
            </w:r>
            <w:r w:rsidRPr="00FF5D1C">
              <w:rPr>
                <w:sz w:val="20"/>
                <w:szCs w:val="20"/>
                <w:shd w:val="clear" w:color="auto" w:fill="F4F4F4"/>
                <w:lang w:eastAsia="en-US"/>
              </w:rPr>
              <w:t>шириной 2 м и более,</w:t>
            </w:r>
            <w:r w:rsidRPr="00FF5D1C">
              <w:rPr>
                <w:sz w:val="20"/>
                <w:szCs w:val="20"/>
                <w:lang w:eastAsia="en-US"/>
              </w:rPr>
              <w:t xml:space="preserve"> проездов, автостоянок со сгребанием в снежную кучу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4.3.2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Погрузка снега погрузчиками в автосамосвалы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lastRenderedPageBreak/>
              <w:t>4.3.3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Перевозка снега на полигон автосамосвалами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4.3.4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Утилизация снега на полигоне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Работы, выполняемые ручным способом по содержанию придомовой территории, в теплый (весенне-летний) период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Уборка и подметание придомовой территории,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том числе территории детской площадки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2 раза в месяц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Уборка и подметание крыльца и площадки у входа в подъезд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Очистка урн от мусора, установленных возле подъездов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Промывка урн, установленных возле подъездов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месяц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9B376C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Уборка</w:t>
            </w:r>
            <w:r w:rsidR="00F21604" w:rsidRPr="00FF5D1C">
              <w:rPr>
                <w:sz w:val="20"/>
                <w:szCs w:val="20"/>
                <w:lang w:eastAsia="en-US"/>
              </w:rPr>
              <w:t>, площадок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возле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мусоросборных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камер, расположенных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на придомовой 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сутки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Выкашивание газонов, расположенных на придомовой территории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4"/>
                <w:sz w:val="20"/>
                <w:szCs w:val="20"/>
                <w:lang w:eastAsia="en-US"/>
              </w:rPr>
              <w:t>Вырезка сухих ветвей и деревьев, расположенных</w:t>
            </w:r>
            <w:r w:rsidRPr="00FF5D1C">
              <w:rPr>
                <w:sz w:val="20"/>
                <w:szCs w:val="20"/>
                <w:lang w:eastAsia="en-US"/>
              </w:rPr>
              <w:t xml:space="preserve"> на придомовой 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2 раза в течение периода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4.4.7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Уборка газонов, расположенных на придомовой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территории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трое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суток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4.5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Работы по содержанию элементов и объектов благоустройства,  расположенных на придомовой территории и предназначенных для обслуживания и эксплуатации многоквартирного дома (детские и спортивные площадки, хозяйственные площадки, площадки для выгула домашних животных, малые архитектурные формы, игровое и спортивное оборудование, скамейки, урны, иные виды оборудования и оформления, используемые, как составные части благоустройства многоквартирного дома).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4.5.1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состояния и выявление повреждений элементов благоустройства.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случае выявления повреждений – проведение </w:t>
            </w:r>
            <w:r w:rsidRPr="00FF5D1C">
              <w:rPr>
                <w:spacing w:val="4"/>
                <w:sz w:val="20"/>
                <w:szCs w:val="20"/>
                <w:lang w:eastAsia="en-US"/>
              </w:rPr>
              <w:t>ремонтных работ, включая замену поврежденных</w:t>
            </w:r>
            <w:r w:rsidRPr="00FF5D1C">
              <w:rPr>
                <w:sz w:val="20"/>
                <w:szCs w:val="20"/>
                <w:lang w:eastAsia="en-US"/>
              </w:rPr>
              <w:t xml:space="preserve"> элементов с последующей их окраской в теплый (весенне-летний) период (при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Контроль состояния и выявление повреждений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ограждения объектов благоустройства.</w:t>
            </w:r>
          </w:p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случае выявления повреждений – замена поврежденных участков ограждения с последующей  их окраской в теплый (весенне-летний) период (при необходимости)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 мере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необходимости</w:t>
            </w:r>
          </w:p>
        </w:tc>
      </w:tr>
      <w:tr w:rsidR="00F21604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4.5.3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Окрашивание поверхности бордюра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течение</w:t>
            </w:r>
          </w:p>
          <w:p w:rsidR="00F21604" w:rsidRPr="00FF5D1C" w:rsidRDefault="00F21604" w:rsidP="007613A1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периода</w:t>
            </w:r>
          </w:p>
        </w:tc>
      </w:tr>
      <w:tr w:rsidR="005E7613" w:rsidRPr="00FF5D1C" w:rsidTr="009B376C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jc w:val="center"/>
              <w:rPr>
                <w:b/>
                <w:sz w:val="20"/>
                <w:szCs w:val="20"/>
              </w:rPr>
            </w:pPr>
            <w:r w:rsidRPr="00246C00">
              <w:rPr>
                <w:b/>
                <w:sz w:val="20"/>
                <w:szCs w:val="20"/>
              </w:rPr>
              <w:t>4.6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6C00">
              <w:rPr>
                <w:sz w:val="20"/>
                <w:szCs w:val="20"/>
              </w:rPr>
              <w:t>Работы по обеспечению</w:t>
            </w:r>
            <w:r w:rsidR="00246C00" w:rsidRPr="00246C00">
              <w:rPr>
                <w:sz w:val="20"/>
                <w:szCs w:val="20"/>
              </w:rPr>
              <w:t xml:space="preserve"> в</w:t>
            </w:r>
            <w:r w:rsidRPr="00246C00">
              <w:rPr>
                <w:sz w:val="20"/>
                <w:szCs w:val="20"/>
              </w:rPr>
              <w:t xml:space="preserve"> накопления</w:t>
            </w:r>
            <w:r w:rsidR="00246C00" w:rsidRPr="00246C00">
              <w:rPr>
                <w:sz w:val="20"/>
                <w:szCs w:val="20"/>
              </w:rPr>
              <w:t xml:space="preserve"> отходов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jc w:val="center"/>
              <w:rPr>
                <w:sz w:val="20"/>
                <w:szCs w:val="20"/>
              </w:rPr>
            </w:pPr>
            <w:r w:rsidRPr="00246C00">
              <w:rPr>
                <w:sz w:val="20"/>
                <w:szCs w:val="20"/>
              </w:rPr>
              <w:t>4.6.1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6C00">
              <w:rPr>
                <w:sz w:val="20"/>
                <w:szCs w:val="20"/>
              </w:rPr>
              <w:t>Организация накопления отходов I - IV классов опасности (отработанных ртутьсодержащих ламп и др.);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46C00">
              <w:rPr>
                <w:sz w:val="20"/>
                <w:szCs w:val="20"/>
              </w:rPr>
              <w:t>постоянно</w:t>
            </w:r>
          </w:p>
        </w:tc>
      </w:tr>
      <w:tr w:rsidR="005E7613" w:rsidRPr="00FF5D1C" w:rsidTr="009B376C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6C00">
              <w:rPr>
                <w:sz w:val="20"/>
                <w:szCs w:val="20"/>
              </w:rPr>
              <w:t>передача отходов I - IV классов опасности (отработанных ртутьсодержащих ламп и др.)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246C00" w:rsidRDefault="005E7613" w:rsidP="005E761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46C00">
              <w:rPr>
                <w:sz w:val="20"/>
                <w:szCs w:val="20"/>
              </w:rPr>
              <w:t>по мере накопления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Осуществление аварийно-диспетчерского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обслуживания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5.1.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Осуществление текущего контроля за работой внутридомовых инженерных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Прием, регистрация и выполнение заявок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собственников и пользователей помещений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в многоквартирных</w:t>
            </w:r>
            <w:r w:rsidRPr="00FF5D1C">
              <w:rPr>
                <w:sz w:val="20"/>
                <w:szCs w:val="20"/>
                <w:lang w:eastAsia="en-US"/>
              </w:rPr>
              <w:t xml:space="preserve"> домах об устранении неисправностей и повреждений внутридомовых инженерных систем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Регистрация заявок в журнале заявок собственников</w:t>
            </w:r>
            <w:r w:rsidRPr="00FF5D1C">
              <w:rPr>
                <w:sz w:val="20"/>
                <w:szCs w:val="20"/>
                <w:lang w:eastAsia="en-US"/>
              </w:rPr>
              <w:t xml:space="preserve"> и пользователей помещений в многоквартирных домах или в автоматизированной системе учета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таких заявок (при ее наличии)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2"/>
                <w:sz w:val="20"/>
                <w:szCs w:val="20"/>
                <w:lang w:eastAsia="en-US"/>
              </w:rPr>
              <w:t>Обеспечение хранения журнала заявок собственников</w:t>
            </w:r>
            <w:r w:rsidRPr="00FF5D1C">
              <w:rPr>
                <w:sz w:val="20"/>
                <w:szCs w:val="20"/>
                <w:lang w:eastAsia="en-US"/>
              </w:rPr>
              <w:t xml:space="preserve"> и пользователей помещений в занимаемом аварийно-диспетчерской службой помещении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и ознакомление по желанию собственников и пользователей помещений в многоквартирных домах,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отношении которых эта служба осуществляет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аварийно-диспетчерское обслуживание, с внесенными в журнал учета заявок записями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5.5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Принятие оперативных мер по обеспечению безопасности граждан в случае возникновения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аварийных ситуаций или угрозы их возникновения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lastRenderedPageBreak/>
              <w:t>5.6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Отражение сведений, полученных аварийно-диспетчерской службой в результате непрерывного контроля за работой инженерного оборудования,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соответствующих журналах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5.7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Обеспечение громкоговорящей (двусторонней)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связи с пассажирами лифтов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5.8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Ликвидация засоров внутридомовой инженерной</w:t>
            </w:r>
            <w:r w:rsidRPr="00FF5D1C">
              <w:rPr>
                <w:sz w:val="20"/>
                <w:szCs w:val="20"/>
                <w:lang w:eastAsia="en-US"/>
              </w:rPr>
              <w:t xml:space="preserve"> системы водоотведения и мусоропроводов внутри многоквартирных домов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5.9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Устранение аварийных повреждений внутридомовых</w:t>
            </w:r>
            <w:r w:rsidRPr="00FF5D1C">
              <w:rPr>
                <w:sz w:val="20"/>
                <w:szCs w:val="20"/>
                <w:lang w:eastAsia="en-US"/>
              </w:rPr>
              <w:t xml:space="preserve"> инженерных систем холодного и горячего водоснабжения, водоотведения и внутридомовых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систем отопления и электроснабжения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pacing w:val="-8"/>
                <w:sz w:val="20"/>
                <w:szCs w:val="20"/>
                <w:lang w:eastAsia="en-US"/>
              </w:rPr>
            </w:pPr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</w:p>
        </w:tc>
      </w:tr>
      <w:tr w:rsidR="005E7613" w:rsidRPr="00FF5D1C" w:rsidTr="007F790F">
        <w:trPr>
          <w:trHeight w:val="1476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5.10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Обеспечение оповещения аварийных служб соответствующих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ресурсоснабжающих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организаций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о поступивших сигналах об аварии или повреждении внутридомовых</w:t>
            </w:r>
            <w:r w:rsidRPr="00FF5D1C">
              <w:rPr>
                <w:sz w:val="20"/>
                <w:szCs w:val="20"/>
                <w:lang w:eastAsia="en-US"/>
              </w:rPr>
              <w:t xml:space="preserve"> инженерных систем холодного</w:t>
            </w:r>
          </w:p>
          <w:p w:rsidR="005E7613" w:rsidRPr="00FF5D1C" w:rsidRDefault="005E7613" w:rsidP="007F790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и горячего водоснабжения, водоотведения и внутридомовых систем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отопления и электроснабжения, информационно-</w:t>
            </w:r>
            <w:r w:rsidRPr="00FF5D1C">
              <w:rPr>
                <w:sz w:val="20"/>
                <w:szCs w:val="20"/>
                <w:lang w:eastAsia="en-US"/>
              </w:rPr>
              <w:t>телекоммуникационных сетей.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pacing w:val="-4"/>
                <w:sz w:val="20"/>
                <w:szCs w:val="20"/>
                <w:lang w:eastAsia="en-US"/>
              </w:rPr>
            </w:pPr>
            <w:proofErr w:type="spellStart"/>
            <w:r w:rsidRPr="00FF5D1C">
              <w:rPr>
                <w:spacing w:val="-8"/>
                <w:sz w:val="20"/>
                <w:szCs w:val="20"/>
                <w:lang w:eastAsia="en-US"/>
              </w:rPr>
              <w:t>незамедлительно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при</w:t>
            </w:r>
            <w:proofErr w:type="spellEnd"/>
          </w:p>
          <w:p w:rsidR="005E7613" w:rsidRPr="00FF5D1C" w:rsidRDefault="005E7613" w:rsidP="005E7613">
            <w:pPr>
              <w:jc w:val="center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поступлении сигналов</w:t>
            </w: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об аварии или повреждении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5.11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Устранение аварий и повреждений внутридомовых инженерных систем холодного и горячего водоснабжения, водоотведения и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внутридомовых систем отопления и электроснабжения</w:t>
            </w:r>
            <w:r w:rsidRPr="00FF5D1C">
              <w:rPr>
                <w:sz w:val="20"/>
                <w:szCs w:val="20"/>
                <w:lang w:eastAsia="en-US"/>
              </w:rPr>
              <w:t>, информационно-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телекоммуникационных сетей,  входящих</w:t>
            </w:r>
            <w:r w:rsidRPr="00FF5D1C">
              <w:rPr>
                <w:sz w:val="20"/>
                <w:szCs w:val="20"/>
                <w:lang w:eastAsia="en-US"/>
              </w:rPr>
              <w:t xml:space="preserve"> в состав общего имущества, самостоятельно либо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с привлечением служб соответствующих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ресурсоснабжающих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организаций.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 случаях, когда законодательством Российской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Федерации предусмотрены специальные требования</w:t>
            </w:r>
            <w:r w:rsidRPr="00FF5D1C">
              <w:rPr>
                <w:sz w:val="20"/>
                <w:szCs w:val="20"/>
                <w:lang w:eastAsia="en-US"/>
              </w:rPr>
              <w:t xml:space="preserve"> к осуществлению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ресурсоснабжающими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организациямидеятельности</w:t>
            </w:r>
            <w:proofErr w:type="spellEnd"/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 по аварийно-диспетчерскому обслуживанию, аварийно-диспетчерская</w:t>
            </w:r>
            <w:r w:rsidRPr="00FF5D1C">
              <w:rPr>
                <w:sz w:val="20"/>
                <w:szCs w:val="20"/>
                <w:lang w:eastAsia="en-US"/>
              </w:rPr>
              <w:t xml:space="preserve"> служба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сообщает об этом в аварийные службы соответствующих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ресурсоснабжающих</w:t>
            </w:r>
            <w:proofErr w:type="spellEnd"/>
            <w:r w:rsidRPr="00FF5D1C">
              <w:rPr>
                <w:sz w:val="20"/>
                <w:szCs w:val="20"/>
                <w:lang w:eastAsia="en-US"/>
              </w:rPr>
              <w:t xml:space="preserve"> организаций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и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контролирует устранение ими таких аварий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и повреждений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круглосуточно</w:t>
            </w:r>
          </w:p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Осуществление деятельности по управлению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 xml:space="preserve">многоквартирным домом в соответствии с установленными стандартами и правилами </w:t>
            </w: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деятельности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pacing w:val="-4"/>
                <w:sz w:val="20"/>
                <w:szCs w:val="20"/>
                <w:lang w:eastAsia="en-US"/>
              </w:rPr>
            </w:pP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по управлению многоквартирными домами,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pacing w:val="-4"/>
                <w:sz w:val="20"/>
                <w:szCs w:val="20"/>
                <w:lang w:eastAsia="en-US"/>
              </w:rPr>
              <w:t>в том числе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6.1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Содержание паспортной службы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6.1.1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Регистрация и снятие с регистрационного учета граждан по месту пребывания  и по месту жительства. Ведение паспортной работы в соответствии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</w:rPr>
              <w:t>с действующим законодательством, выдача справок, касающихся проживающих в жилищном фонде, и прочие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6.1.2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Сбор, обновление и хранение информации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 собственниках и нанимателях помещений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многоквартирном доме, а также о лицах,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pacing w:val="-4"/>
                <w:sz w:val="20"/>
                <w:szCs w:val="20"/>
                <w:lang w:eastAsia="en-US"/>
              </w:rPr>
              <w:t>использующих общее имущество в многоквартирном</w:t>
            </w:r>
            <w:r w:rsidRPr="00FF5D1C">
              <w:rPr>
                <w:sz w:val="20"/>
                <w:szCs w:val="20"/>
                <w:lang w:eastAsia="en-US"/>
              </w:rPr>
              <w:t xml:space="preserve"> доме на основании договоров (по решению общего собрания собственников помещений в многоквартирном доме), включая ведение актуальных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списков в электронном виде и (или) на бумажных носителях с учетом требований </w:t>
            </w:r>
            <w:hyperlink r:id="rId6" w:history="1">
              <w:r w:rsidRPr="00FF5D1C">
                <w:rPr>
                  <w:sz w:val="20"/>
                  <w:szCs w:val="20"/>
                  <w:lang w:eastAsia="en-US"/>
                </w:rPr>
                <w:t>законодательства</w:t>
              </w:r>
            </w:hyperlink>
            <w:r w:rsidRPr="00FF5D1C">
              <w:rPr>
                <w:sz w:val="20"/>
                <w:szCs w:val="20"/>
                <w:lang w:eastAsia="en-US"/>
              </w:rPr>
              <w:t xml:space="preserve"> Российской Федерации о защите персональных данных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b/>
                <w:sz w:val="20"/>
                <w:szCs w:val="20"/>
              </w:rPr>
            </w:pPr>
            <w:r w:rsidRPr="00FF5D1C">
              <w:rPr>
                <w:b/>
                <w:sz w:val="20"/>
                <w:szCs w:val="20"/>
              </w:rPr>
              <w:t>6.2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Организация и осуществление расчетов за услуги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и работы по содержанию и ремонту общего имущества в многоквартирном доме (включая услуги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и работы по его управлению) и коммунальные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 w:rsidRPr="00FF5D1C">
              <w:rPr>
                <w:b/>
                <w:sz w:val="20"/>
                <w:szCs w:val="20"/>
                <w:lang w:eastAsia="en-US"/>
              </w:rPr>
              <w:t>постоянно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6.2.1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7F790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Начисление обязательных платежей и взносов,</w:t>
            </w:r>
            <w:r w:rsidR="007F790F">
              <w:rPr>
                <w:sz w:val="20"/>
                <w:szCs w:val="20"/>
                <w:lang w:eastAsia="en-US"/>
              </w:rPr>
              <w:t xml:space="preserve"> </w:t>
            </w:r>
            <w:r w:rsidRPr="00FF5D1C">
              <w:rPr>
                <w:sz w:val="20"/>
                <w:szCs w:val="20"/>
                <w:lang w:eastAsia="en-US"/>
              </w:rPr>
              <w:t>связанных с оплатой расходов на содержание</w:t>
            </w:r>
            <w:r w:rsidR="007F790F">
              <w:rPr>
                <w:sz w:val="20"/>
                <w:szCs w:val="20"/>
                <w:lang w:eastAsia="en-US"/>
              </w:rPr>
              <w:t xml:space="preserve"> 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и ремонт общего имущества в многоквартирном</w:t>
            </w:r>
            <w:r w:rsidR="007F790F">
              <w:rPr>
                <w:spacing w:val="-4"/>
                <w:sz w:val="20"/>
                <w:szCs w:val="20"/>
                <w:lang w:eastAsia="en-US"/>
              </w:rPr>
              <w:t xml:space="preserve"> </w:t>
            </w:r>
            <w:r w:rsidRPr="00FF5D1C">
              <w:rPr>
                <w:sz w:val="20"/>
                <w:szCs w:val="20"/>
                <w:lang w:eastAsia="en-US"/>
              </w:rPr>
              <w:t>доме и коммунальных услуг, в соответствии</w:t>
            </w:r>
            <w:r w:rsidR="007F790F">
              <w:rPr>
                <w:sz w:val="20"/>
                <w:szCs w:val="20"/>
                <w:lang w:eastAsia="en-US"/>
              </w:rPr>
              <w:t xml:space="preserve"> </w:t>
            </w:r>
            <w:r w:rsidRPr="00FF5D1C">
              <w:rPr>
                <w:sz w:val="20"/>
                <w:szCs w:val="20"/>
                <w:lang w:eastAsia="en-US"/>
              </w:rPr>
              <w:t xml:space="preserve">с требованиями </w:t>
            </w:r>
            <w:hyperlink r:id="rId7" w:history="1">
              <w:r w:rsidRPr="00FF5D1C">
                <w:rPr>
                  <w:sz w:val="20"/>
                  <w:szCs w:val="20"/>
                  <w:lang w:eastAsia="en-US"/>
                </w:rPr>
                <w:t>законодательства</w:t>
              </w:r>
            </w:hyperlink>
            <w:r w:rsidRPr="00FF5D1C">
              <w:rPr>
                <w:sz w:val="20"/>
                <w:szCs w:val="20"/>
                <w:lang w:eastAsia="en-US"/>
              </w:rPr>
              <w:t xml:space="preserve"> Российской</w:t>
            </w:r>
            <w:r w:rsidR="007F790F">
              <w:rPr>
                <w:sz w:val="20"/>
                <w:szCs w:val="20"/>
                <w:lang w:eastAsia="en-US"/>
              </w:rPr>
              <w:t xml:space="preserve"> </w:t>
            </w:r>
            <w:r w:rsidRPr="00FF5D1C">
              <w:rPr>
                <w:sz w:val="20"/>
                <w:szCs w:val="20"/>
                <w:lang w:eastAsia="en-US"/>
              </w:rPr>
              <w:t>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6.2.2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Оформление платежных документов и направление их собственникам и пользователям помещений</w:t>
            </w:r>
          </w:p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в многоквартирном доме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1 раз в месяц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6.2.3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Осуществление расчетов с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ресурсоснабжающими</w:t>
            </w:r>
            <w:r w:rsidRPr="00FF5D1C">
              <w:rPr>
                <w:spacing w:val="-4"/>
                <w:sz w:val="20"/>
                <w:szCs w:val="20"/>
                <w:lang w:eastAsia="en-US"/>
              </w:rPr>
              <w:t>организациями</w:t>
            </w:r>
            <w:proofErr w:type="spellEnd"/>
            <w:r w:rsidRPr="00FF5D1C">
              <w:rPr>
                <w:spacing w:val="-4"/>
                <w:sz w:val="20"/>
                <w:szCs w:val="20"/>
                <w:lang w:eastAsia="en-US"/>
              </w:rPr>
              <w:t xml:space="preserve"> за коммунальные ресурсы</w:t>
            </w:r>
            <w:r w:rsidRPr="00FF5D1C">
              <w:rPr>
                <w:sz w:val="20"/>
                <w:szCs w:val="20"/>
                <w:lang w:eastAsia="en-US"/>
              </w:rPr>
              <w:t xml:space="preserve">, поставленные по договорам </w:t>
            </w:r>
            <w:proofErr w:type="spellStart"/>
            <w:r w:rsidRPr="00FF5D1C">
              <w:rPr>
                <w:sz w:val="20"/>
                <w:szCs w:val="20"/>
                <w:lang w:eastAsia="en-US"/>
              </w:rPr>
              <w:t>ресурсоснабжения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ежемесячно</w:t>
            </w:r>
          </w:p>
        </w:tc>
      </w:tr>
      <w:tr w:rsidR="005E7613" w:rsidRPr="00FF5D1C" w:rsidTr="00F21604">
        <w:trPr>
          <w:trHeight w:val="2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</w:rPr>
            </w:pPr>
            <w:r w:rsidRPr="00FF5D1C">
              <w:rPr>
                <w:sz w:val="20"/>
                <w:szCs w:val="20"/>
              </w:rPr>
              <w:t>6.2.4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613" w:rsidRPr="00FF5D1C" w:rsidRDefault="005E7613" w:rsidP="005E7613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 xml:space="preserve">Ведение претензионной и исковой работы в </w:t>
            </w:r>
            <w:r w:rsidRPr="00FF5D1C">
              <w:rPr>
                <w:spacing w:val="4"/>
                <w:sz w:val="20"/>
                <w:szCs w:val="20"/>
                <w:lang w:eastAsia="en-US"/>
              </w:rPr>
              <w:t>отношении лиц, не исполнивших обязанность по внесению платы</w:t>
            </w:r>
            <w:r w:rsidRPr="00FF5D1C">
              <w:rPr>
                <w:sz w:val="20"/>
                <w:szCs w:val="20"/>
                <w:lang w:eastAsia="en-US"/>
              </w:rPr>
              <w:t xml:space="preserve"> за жилое помещение и коммунальные услуги, предусмотренную жилищным </w:t>
            </w:r>
            <w:hyperlink r:id="rId8" w:history="1">
              <w:r w:rsidRPr="00FF5D1C">
                <w:rPr>
                  <w:sz w:val="20"/>
                  <w:szCs w:val="20"/>
                  <w:lang w:eastAsia="en-US"/>
                </w:rPr>
                <w:t>законодательством</w:t>
              </w:r>
            </w:hyperlink>
            <w:r w:rsidRPr="00FF5D1C">
              <w:rPr>
                <w:sz w:val="20"/>
                <w:szCs w:val="20"/>
                <w:lang w:eastAsia="en-US"/>
              </w:rPr>
              <w:t xml:space="preserve">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613" w:rsidRPr="00FF5D1C" w:rsidRDefault="005E7613" w:rsidP="005E7613">
            <w:pPr>
              <w:jc w:val="center"/>
              <w:rPr>
                <w:sz w:val="20"/>
                <w:szCs w:val="20"/>
                <w:lang w:eastAsia="en-US"/>
              </w:rPr>
            </w:pPr>
            <w:r w:rsidRPr="00FF5D1C">
              <w:rPr>
                <w:sz w:val="20"/>
                <w:szCs w:val="20"/>
                <w:lang w:eastAsia="en-US"/>
              </w:rPr>
              <w:t>постоянно</w:t>
            </w:r>
          </w:p>
        </w:tc>
      </w:tr>
    </w:tbl>
    <w:p w:rsidR="00F21604" w:rsidRDefault="00F21604" w:rsidP="00F21604">
      <w:pPr>
        <w:rPr>
          <w:sz w:val="20"/>
          <w:szCs w:val="20"/>
        </w:rPr>
      </w:pPr>
    </w:p>
    <w:p w:rsidR="008E5518" w:rsidRPr="006F0A70" w:rsidRDefault="008E5518" w:rsidP="008E5518">
      <w:pPr>
        <w:jc w:val="center"/>
        <w:rPr>
          <w:b/>
          <w:bCs/>
        </w:rPr>
      </w:pPr>
      <w:r w:rsidRPr="006F0A70">
        <w:rPr>
          <w:b/>
          <w:lang w:val="en-US"/>
        </w:rPr>
        <w:lastRenderedPageBreak/>
        <w:t>II</w:t>
      </w:r>
      <w:r w:rsidRPr="006F0A70">
        <w:rPr>
          <w:b/>
        </w:rPr>
        <w:t xml:space="preserve">. </w:t>
      </w:r>
      <w:r w:rsidR="007F790F">
        <w:rPr>
          <w:b/>
        </w:rPr>
        <w:t xml:space="preserve"> </w:t>
      </w:r>
      <w:r w:rsidRPr="006F0A70">
        <w:rPr>
          <w:b/>
        </w:rPr>
        <w:t xml:space="preserve">Перечень дополнительных услуг и </w:t>
      </w:r>
      <w:proofErr w:type="gramStart"/>
      <w:r w:rsidRPr="006F0A70">
        <w:rPr>
          <w:b/>
        </w:rPr>
        <w:t xml:space="preserve">работ </w:t>
      </w:r>
      <w:r w:rsidR="007F790F">
        <w:rPr>
          <w:b/>
        </w:rPr>
        <w:t>.</w:t>
      </w:r>
      <w:proofErr w:type="gramEnd"/>
      <w:r w:rsidR="007F790F">
        <w:rPr>
          <w:b/>
        </w:rPr>
        <w:t>*</w:t>
      </w:r>
    </w:p>
    <w:p w:rsidR="008E5518" w:rsidRPr="006F0A70" w:rsidRDefault="008E5518" w:rsidP="008E5518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4258"/>
        <w:gridCol w:w="2517"/>
        <w:gridCol w:w="2582"/>
      </w:tblGrid>
      <w:tr w:rsidR="008E5518" w:rsidRPr="006F0A70" w:rsidTr="001B46DD">
        <w:trPr>
          <w:trHeight w:val="779"/>
        </w:trPr>
        <w:tc>
          <w:tcPr>
            <w:tcW w:w="696" w:type="dxa"/>
          </w:tcPr>
          <w:p w:rsidR="008E5518" w:rsidRPr="006F0A70" w:rsidRDefault="008E5518" w:rsidP="009B376C">
            <w:pPr>
              <w:jc w:val="center"/>
              <w:rPr>
                <w:b/>
                <w:bCs/>
              </w:rPr>
            </w:pPr>
            <w:r w:rsidRPr="006F0A70">
              <w:rPr>
                <w:b/>
                <w:bCs/>
              </w:rPr>
              <w:t>№ п/п</w:t>
            </w:r>
          </w:p>
        </w:tc>
        <w:tc>
          <w:tcPr>
            <w:tcW w:w="4258" w:type="dxa"/>
          </w:tcPr>
          <w:p w:rsidR="008E5518" w:rsidRPr="006F0A70" w:rsidRDefault="008E5518" w:rsidP="009B376C">
            <w:pPr>
              <w:jc w:val="center"/>
              <w:rPr>
                <w:b/>
                <w:bCs/>
              </w:rPr>
            </w:pPr>
            <w:r w:rsidRPr="006F0A70">
              <w:rPr>
                <w:b/>
                <w:bCs/>
              </w:rPr>
              <w:t>Наименование услуг и работ</w:t>
            </w:r>
          </w:p>
        </w:tc>
        <w:tc>
          <w:tcPr>
            <w:tcW w:w="2517" w:type="dxa"/>
          </w:tcPr>
          <w:p w:rsidR="008E5518" w:rsidRPr="006F0A70" w:rsidRDefault="008E5518" w:rsidP="009B376C">
            <w:pPr>
              <w:jc w:val="center"/>
              <w:rPr>
                <w:b/>
                <w:bCs/>
              </w:rPr>
            </w:pPr>
            <w:r w:rsidRPr="006F0A70">
              <w:rPr>
                <w:b/>
                <w:bCs/>
              </w:rPr>
              <w:t>Периодичность выполнения услуг и работ</w:t>
            </w:r>
          </w:p>
        </w:tc>
        <w:tc>
          <w:tcPr>
            <w:tcW w:w="2582" w:type="dxa"/>
          </w:tcPr>
          <w:p w:rsidR="008E5518" w:rsidRPr="006F0A70" w:rsidRDefault="008E5518" w:rsidP="009B376C">
            <w:pPr>
              <w:jc w:val="center"/>
              <w:rPr>
                <w:b/>
                <w:bCs/>
              </w:rPr>
            </w:pPr>
            <w:r w:rsidRPr="006F0A70">
              <w:rPr>
                <w:b/>
                <w:bCs/>
              </w:rPr>
              <w:t>Основание/причина Актуализации сведений</w:t>
            </w:r>
          </w:p>
        </w:tc>
      </w:tr>
      <w:tr w:rsidR="001B46DD" w:rsidRPr="006F0A70" w:rsidTr="001B46DD">
        <w:tc>
          <w:tcPr>
            <w:tcW w:w="696" w:type="dxa"/>
            <w:vAlign w:val="center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8" w:type="dxa"/>
            <w:vAlign w:val="center"/>
          </w:tcPr>
          <w:p w:rsidR="001B46DD" w:rsidRPr="00756C9A" w:rsidRDefault="001B46DD" w:rsidP="004A3A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tLeast"/>
              <w:ind w:left="34" w:right="176"/>
              <w:rPr>
                <w:bCs/>
                <w:sz w:val="20"/>
                <w:szCs w:val="20"/>
              </w:rPr>
            </w:pPr>
            <w:r w:rsidRPr="00756C9A">
              <w:rPr>
                <w:b/>
                <w:sz w:val="20"/>
                <w:szCs w:val="20"/>
              </w:rPr>
              <w:t xml:space="preserve">Работы(услуги)по техническому обслуживанию системы ограничения доступа: </w:t>
            </w:r>
            <w:r w:rsidRPr="00756C9A">
              <w:rPr>
                <w:b/>
                <w:sz w:val="20"/>
                <w:szCs w:val="20"/>
                <w:lang w:val="en-US"/>
              </w:rPr>
              <w:t>IP</w:t>
            </w:r>
            <w:r w:rsidRPr="00756C9A">
              <w:rPr>
                <w:b/>
                <w:sz w:val="20"/>
                <w:szCs w:val="20"/>
              </w:rPr>
              <w:t>-домофон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82" w:type="dxa"/>
          </w:tcPr>
          <w:p w:rsidR="001B46DD" w:rsidRPr="00756C9A" w:rsidRDefault="001B46DD" w:rsidP="00472C5A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.1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Проведение внешнего осмотра системы на предмет механических повреждений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7F790F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.2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прочности и надежности крепежа элементов системы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.3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коммутационных разъемов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.4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 xml:space="preserve">Диагностика кабельных трасс 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.5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Внешний осмотр составных частей системы на отсутствие повреждений, коррозии, грязи, прочности креплений и т.п.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.6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работоспособности составных частей системы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.7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работоспособности системы в ручном (местном, дистанционном) и автоматическом режимах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1 раз в год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46DD" w:rsidRPr="00756C9A">
              <w:rPr>
                <w:sz w:val="20"/>
                <w:szCs w:val="20"/>
              </w:rPr>
              <w:t>.8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электронных систем на работоспособность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  <w:vAlign w:val="center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8" w:type="dxa"/>
            <w:vAlign w:val="center"/>
          </w:tcPr>
          <w:p w:rsidR="001B46DD" w:rsidRPr="00756C9A" w:rsidRDefault="001B46DD" w:rsidP="004A3A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40" w:lineRule="atLeast"/>
              <w:ind w:left="34" w:right="176"/>
              <w:rPr>
                <w:b/>
                <w:sz w:val="20"/>
                <w:szCs w:val="20"/>
              </w:rPr>
            </w:pPr>
            <w:r w:rsidRPr="00756C9A">
              <w:rPr>
                <w:b/>
                <w:sz w:val="20"/>
                <w:szCs w:val="20"/>
              </w:rPr>
              <w:t>Работы (услуги) по техническому обслуживанию системы  видеонаблюдения с регистрацией событий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.1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Проведение внешнего осмотра системы на предмет механических повреждений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.2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прочности и надежности крепежа элементов системы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.3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коммутационных разъемов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.4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Очистка линз и стеклянных поверхностей камер от пыли и грязи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.5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Настройка видеокамер и объективов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.6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работоспособности программного обеспечения сервера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.7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Диагностика кабельных трасс и системы питания видеокамер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.8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Внешний осмотр составных частей системы на отсутствие повреждений, коррозии, грязи, прочности креплений и т.п.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раз в 2 недели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.9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работоспособности составных частей системы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  <w:tr w:rsidR="001B46DD" w:rsidRPr="006F0A70" w:rsidTr="001B46DD">
        <w:tc>
          <w:tcPr>
            <w:tcW w:w="696" w:type="dxa"/>
          </w:tcPr>
          <w:p w:rsidR="001B46DD" w:rsidRPr="00756C9A" w:rsidRDefault="007F790F" w:rsidP="004A3AD4">
            <w:pPr>
              <w:tabs>
                <w:tab w:val="left" w:pos="0"/>
                <w:tab w:val="left" w:pos="34"/>
              </w:tabs>
              <w:spacing w:line="240" w:lineRule="atLeast"/>
              <w:ind w:right="-392" w:hanging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46DD" w:rsidRPr="00756C9A">
              <w:rPr>
                <w:sz w:val="20"/>
                <w:szCs w:val="20"/>
              </w:rPr>
              <w:t>.10</w:t>
            </w:r>
          </w:p>
        </w:tc>
        <w:tc>
          <w:tcPr>
            <w:tcW w:w="4258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Проверка работоспособности системы в ручном (местном, дистанционном) и автоматическом режимах</w:t>
            </w:r>
          </w:p>
        </w:tc>
        <w:tc>
          <w:tcPr>
            <w:tcW w:w="2517" w:type="dxa"/>
          </w:tcPr>
          <w:p w:rsidR="001B46DD" w:rsidRPr="00756C9A" w:rsidRDefault="001B46DD" w:rsidP="004A3AD4">
            <w:pPr>
              <w:pStyle w:val="af6"/>
              <w:rPr>
                <w:rFonts w:ascii="Times New Roman" w:hAnsi="Times New Roman"/>
                <w:bCs/>
                <w:sz w:val="20"/>
                <w:szCs w:val="20"/>
              </w:rPr>
            </w:pPr>
            <w:r w:rsidRPr="00756C9A">
              <w:rPr>
                <w:rFonts w:ascii="Times New Roman" w:hAnsi="Times New Roman"/>
                <w:bCs/>
                <w:sz w:val="20"/>
                <w:szCs w:val="20"/>
              </w:rPr>
              <w:t>ежемесячно</w:t>
            </w:r>
          </w:p>
        </w:tc>
        <w:tc>
          <w:tcPr>
            <w:tcW w:w="2582" w:type="dxa"/>
          </w:tcPr>
          <w:p w:rsidR="001B46DD" w:rsidRPr="00756C9A" w:rsidRDefault="001B46DD" w:rsidP="004A3AD4">
            <w:pPr>
              <w:jc w:val="both"/>
              <w:rPr>
                <w:sz w:val="20"/>
                <w:szCs w:val="20"/>
              </w:rPr>
            </w:pPr>
          </w:p>
        </w:tc>
      </w:tr>
    </w:tbl>
    <w:p w:rsidR="008E5518" w:rsidRPr="00FF5D1C" w:rsidRDefault="008E5518" w:rsidP="00F21604">
      <w:pPr>
        <w:rPr>
          <w:sz w:val="20"/>
          <w:szCs w:val="20"/>
        </w:rPr>
      </w:pPr>
    </w:p>
    <w:p w:rsidR="00F21604" w:rsidRPr="007F790F" w:rsidRDefault="007F790F" w:rsidP="007F790F">
      <w:pPr>
        <w:spacing w:line="276" w:lineRule="auto"/>
        <w:rPr>
          <w:b/>
          <w:sz w:val="20"/>
          <w:szCs w:val="20"/>
        </w:rPr>
      </w:pPr>
      <w:r w:rsidRPr="007F790F">
        <w:rPr>
          <w:b/>
          <w:sz w:val="20"/>
          <w:szCs w:val="20"/>
        </w:rPr>
        <w:t xml:space="preserve">*с </w:t>
      </w:r>
      <w:proofErr w:type="gramStart"/>
      <w:r w:rsidRPr="007F790F">
        <w:rPr>
          <w:b/>
          <w:sz w:val="20"/>
          <w:szCs w:val="20"/>
        </w:rPr>
        <w:t>01.07.2026</w:t>
      </w:r>
      <w:r>
        <w:rPr>
          <w:b/>
          <w:sz w:val="20"/>
          <w:szCs w:val="20"/>
        </w:rPr>
        <w:t xml:space="preserve"> </w:t>
      </w:r>
      <w:r w:rsidRPr="007F790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и</w:t>
      </w:r>
      <w:r w:rsidRPr="007F790F">
        <w:rPr>
          <w:b/>
          <w:sz w:val="20"/>
          <w:szCs w:val="20"/>
        </w:rPr>
        <w:t>сключены</w:t>
      </w:r>
      <w:proofErr w:type="gramEnd"/>
      <w:r w:rsidRPr="007F790F">
        <w:rPr>
          <w:b/>
          <w:sz w:val="20"/>
          <w:szCs w:val="20"/>
        </w:rPr>
        <w:t xml:space="preserve"> «Услуги по формированию фонда на капитальный ремонт на специальном счете» </w:t>
      </w:r>
      <w:r>
        <w:rPr>
          <w:b/>
          <w:sz w:val="20"/>
          <w:szCs w:val="20"/>
        </w:rPr>
        <w:t xml:space="preserve">     </w:t>
      </w:r>
      <w:r w:rsidRPr="007F790F">
        <w:rPr>
          <w:b/>
          <w:sz w:val="20"/>
          <w:szCs w:val="20"/>
        </w:rPr>
        <w:t>на основании решения собственников помещений многоквартирного дома, оформленного протоколом от 27.05.2026</w:t>
      </w:r>
      <w:r>
        <w:rPr>
          <w:b/>
          <w:sz w:val="20"/>
          <w:szCs w:val="20"/>
        </w:rPr>
        <w:t xml:space="preserve"> </w:t>
      </w:r>
      <w:r w:rsidRPr="007F790F">
        <w:rPr>
          <w:b/>
          <w:sz w:val="20"/>
          <w:szCs w:val="20"/>
        </w:rPr>
        <w:t xml:space="preserve"> №</w:t>
      </w:r>
      <w:r>
        <w:rPr>
          <w:b/>
          <w:sz w:val="20"/>
          <w:szCs w:val="20"/>
        </w:rPr>
        <w:t xml:space="preserve"> </w:t>
      </w:r>
      <w:r w:rsidRPr="007F790F">
        <w:rPr>
          <w:b/>
          <w:sz w:val="20"/>
          <w:szCs w:val="20"/>
        </w:rPr>
        <w:t>20260300128633</w:t>
      </w:r>
    </w:p>
    <w:p w:rsidR="00F21604" w:rsidRPr="00FF5D1C" w:rsidRDefault="00F21604" w:rsidP="007F790F">
      <w:pPr>
        <w:spacing w:line="276" w:lineRule="auto"/>
        <w:rPr>
          <w:sz w:val="20"/>
          <w:szCs w:val="20"/>
        </w:rPr>
      </w:pPr>
    </w:p>
    <w:p w:rsidR="00F21604" w:rsidRPr="00F21604" w:rsidRDefault="00B54E7D" w:rsidP="00F21604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F21604" w:rsidRPr="00F21604">
        <w:rPr>
          <w:b/>
          <w:bCs/>
          <w:sz w:val="22"/>
          <w:szCs w:val="22"/>
        </w:rPr>
        <w:t>От лица Управляющей организации:</w:t>
      </w:r>
      <w:r w:rsidR="00F21604" w:rsidRPr="00F21604">
        <w:rPr>
          <w:sz w:val="22"/>
          <w:szCs w:val="22"/>
        </w:rPr>
        <w:tab/>
      </w:r>
      <w:r w:rsidR="00F21604" w:rsidRPr="00F21604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</w:t>
      </w:r>
      <w:r w:rsidR="00F21604" w:rsidRPr="00F21604">
        <w:rPr>
          <w:b/>
          <w:bCs/>
          <w:sz w:val="22"/>
          <w:szCs w:val="22"/>
        </w:rPr>
        <w:t>От лица Собственника:</w:t>
      </w:r>
    </w:p>
    <w:p w:rsidR="00F21604" w:rsidRPr="00F21604" w:rsidRDefault="00F21604" w:rsidP="00F21604">
      <w:pPr>
        <w:rPr>
          <w:b/>
          <w:bCs/>
          <w:sz w:val="22"/>
          <w:szCs w:val="22"/>
        </w:rPr>
      </w:pPr>
    </w:p>
    <w:p w:rsidR="00F21604" w:rsidRPr="00F21604" w:rsidRDefault="00F21604" w:rsidP="00F21604">
      <w:pPr>
        <w:rPr>
          <w:sz w:val="22"/>
          <w:szCs w:val="22"/>
        </w:rPr>
      </w:pPr>
      <w:r w:rsidRPr="00F21604">
        <w:rPr>
          <w:b/>
          <w:bCs/>
          <w:sz w:val="22"/>
          <w:szCs w:val="22"/>
        </w:rPr>
        <w:t>Дирек</w:t>
      </w:r>
      <w:r w:rsidR="00A961DB">
        <w:rPr>
          <w:b/>
          <w:bCs/>
          <w:sz w:val="22"/>
          <w:szCs w:val="22"/>
        </w:rPr>
        <w:t>тор_________________ А.А. Русин</w:t>
      </w:r>
      <w:r w:rsidR="00B54E7D">
        <w:rPr>
          <w:b/>
          <w:bCs/>
          <w:sz w:val="22"/>
          <w:szCs w:val="22"/>
        </w:rPr>
        <w:t xml:space="preserve">            </w:t>
      </w:r>
      <w:r w:rsidRPr="00F21604">
        <w:rPr>
          <w:b/>
          <w:bCs/>
          <w:sz w:val="22"/>
          <w:szCs w:val="22"/>
        </w:rPr>
        <w:t xml:space="preserve">       ___________________</w:t>
      </w:r>
      <w:r w:rsidRPr="00F21604">
        <w:rPr>
          <w:b/>
          <w:bCs/>
          <w:sz w:val="22"/>
          <w:szCs w:val="22"/>
        </w:rPr>
        <w:softHyphen/>
      </w:r>
      <w:r w:rsidRPr="00F21604">
        <w:rPr>
          <w:b/>
          <w:bCs/>
          <w:sz w:val="22"/>
          <w:szCs w:val="22"/>
        </w:rPr>
        <w:softHyphen/>
      </w:r>
      <w:r w:rsidRPr="00F21604">
        <w:rPr>
          <w:b/>
          <w:bCs/>
          <w:sz w:val="22"/>
          <w:szCs w:val="22"/>
        </w:rPr>
        <w:softHyphen/>
      </w:r>
      <w:r w:rsidRPr="00F21604">
        <w:rPr>
          <w:b/>
          <w:bCs/>
          <w:sz w:val="22"/>
          <w:szCs w:val="22"/>
        </w:rPr>
        <w:softHyphen/>
      </w:r>
      <w:r w:rsidRPr="00F21604">
        <w:rPr>
          <w:b/>
          <w:bCs/>
          <w:sz w:val="22"/>
          <w:szCs w:val="22"/>
        </w:rPr>
        <w:softHyphen/>
      </w:r>
      <w:r w:rsidRPr="00F21604">
        <w:rPr>
          <w:b/>
          <w:bCs/>
          <w:sz w:val="22"/>
          <w:szCs w:val="22"/>
        </w:rPr>
        <w:softHyphen/>
        <w:t>__       ____</w:t>
      </w:r>
      <w:r w:rsidR="00B54E7D">
        <w:rPr>
          <w:b/>
          <w:bCs/>
          <w:sz w:val="22"/>
          <w:szCs w:val="22"/>
        </w:rPr>
        <w:t>________</w:t>
      </w:r>
      <w:r w:rsidRPr="00F21604">
        <w:rPr>
          <w:b/>
          <w:bCs/>
          <w:sz w:val="22"/>
          <w:szCs w:val="22"/>
        </w:rPr>
        <w:t>______</w:t>
      </w:r>
    </w:p>
    <w:p w:rsidR="00F21604" w:rsidRPr="00F21604" w:rsidRDefault="00B54E7D" w:rsidP="00F21604">
      <w:pPr>
        <w:jc w:val="both"/>
        <w:rPr>
          <w:sz w:val="22"/>
          <w:szCs w:val="22"/>
        </w:rPr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</w:t>
      </w:r>
      <w:r w:rsidR="00F21604" w:rsidRPr="00F21604">
        <w:rPr>
          <w:sz w:val="22"/>
          <w:szCs w:val="22"/>
          <w:vertAlign w:val="superscript"/>
        </w:rPr>
        <w:t xml:space="preserve">(Ф.И.О.)       </w:t>
      </w:r>
      <w:r w:rsidR="00F21604">
        <w:rPr>
          <w:sz w:val="22"/>
          <w:szCs w:val="22"/>
          <w:vertAlign w:val="superscript"/>
        </w:rPr>
        <w:t xml:space="preserve">          </w:t>
      </w:r>
      <w:r>
        <w:rPr>
          <w:sz w:val="22"/>
          <w:szCs w:val="22"/>
          <w:vertAlign w:val="superscript"/>
        </w:rPr>
        <w:t xml:space="preserve">                     </w:t>
      </w:r>
      <w:r w:rsidR="00F21604">
        <w:rPr>
          <w:sz w:val="22"/>
          <w:szCs w:val="22"/>
          <w:vertAlign w:val="superscript"/>
        </w:rPr>
        <w:t xml:space="preserve">     </w:t>
      </w:r>
      <w:r>
        <w:rPr>
          <w:sz w:val="22"/>
          <w:szCs w:val="22"/>
          <w:vertAlign w:val="superscript"/>
        </w:rPr>
        <w:t xml:space="preserve">           </w:t>
      </w:r>
      <w:r w:rsidR="00F21604">
        <w:rPr>
          <w:sz w:val="22"/>
          <w:szCs w:val="22"/>
          <w:vertAlign w:val="superscript"/>
        </w:rPr>
        <w:t xml:space="preserve"> подпись</w:t>
      </w:r>
    </w:p>
    <w:p w:rsidR="00F21604" w:rsidRDefault="00F21604" w:rsidP="00F21604">
      <w:pPr>
        <w:jc w:val="right"/>
        <w:rPr>
          <w:sz w:val="20"/>
          <w:szCs w:val="20"/>
        </w:rPr>
      </w:pPr>
    </w:p>
    <w:p w:rsidR="001847C3" w:rsidRDefault="001847C3">
      <w:bookmarkStart w:id="0" w:name="_GoBack"/>
      <w:bookmarkEnd w:id="0"/>
    </w:p>
    <w:sectPr w:rsidR="001847C3" w:rsidSect="00F21604"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9F"/>
    <w:multiLevelType w:val="hybridMultilevel"/>
    <w:tmpl w:val="65063418"/>
    <w:lvl w:ilvl="0" w:tplc="947E2C9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45C762F"/>
    <w:multiLevelType w:val="hybridMultilevel"/>
    <w:tmpl w:val="D32E0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4300D"/>
    <w:multiLevelType w:val="hybridMultilevel"/>
    <w:tmpl w:val="DFFA0542"/>
    <w:lvl w:ilvl="0" w:tplc="373417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 w15:restartNumberingAfterBreak="0">
    <w:nsid w:val="0D105685"/>
    <w:multiLevelType w:val="hybridMultilevel"/>
    <w:tmpl w:val="D40435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45CC5"/>
    <w:multiLevelType w:val="hybridMultilevel"/>
    <w:tmpl w:val="7E5AAA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AF1B30"/>
    <w:multiLevelType w:val="hybridMultilevel"/>
    <w:tmpl w:val="8E20DA0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AA60E3"/>
    <w:multiLevelType w:val="hybridMultilevel"/>
    <w:tmpl w:val="52C60ADA"/>
    <w:lvl w:ilvl="0" w:tplc="9F8C33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71DEA"/>
    <w:multiLevelType w:val="hybridMultilevel"/>
    <w:tmpl w:val="7862C2CE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241CB"/>
    <w:multiLevelType w:val="hybridMultilevel"/>
    <w:tmpl w:val="F24262F4"/>
    <w:lvl w:ilvl="0" w:tplc="A3625CEA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1F7D3084"/>
    <w:multiLevelType w:val="hybridMultilevel"/>
    <w:tmpl w:val="CED66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06DEB"/>
    <w:multiLevelType w:val="hybridMultilevel"/>
    <w:tmpl w:val="45263B62"/>
    <w:lvl w:ilvl="0" w:tplc="04190001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E1C77"/>
    <w:multiLevelType w:val="hybridMultilevel"/>
    <w:tmpl w:val="36FE4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158A9"/>
    <w:multiLevelType w:val="hybridMultilevel"/>
    <w:tmpl w:val="49EAEE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87D2D"/>
    <w:multiLevelType w:val="hybridMultilevel"/>
    <w:tmpl w:val="BDB8E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0442A9"/>
    <w:multiLevelType w:val="hybridMultilevel"/>
    <w:tmpl w:val="DE1A04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131554"/>
    <w:multiLevelType w:val="hybridMultilevel"/>
    <w:tmpl w:val="1ED4315C"/>
    <w:lvl w:ilvl="0" w:tplc="A88CB28C">
      <w:start w:val="1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6" w15:restartNumberingAfterBreak="0">
    <w:nsid w:val="44D856F3"/>
    <w:multiLevelType w:val="hybridMultilevel"/>
    <w:tmpl w:val="E26A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30C01"/>
    <w:multiLevelType w:val="hybridMultilevel"/>
    <w:tmpl w:val="794CE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A388E"/>
    <w:multiLevelType w:val="hybridMultilevel"/>
    <w:tmpl w:val="C4C8CF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C1273"/>
    <w:multiLevelType w:val="hybridMultilevel"/>
    <w:tmpl w:val="16CE2F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F3152"/>
    <w:multiLevelType w:val="hybridMultilevel"/>
    <w:tmpl w:val="8D7E7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662F0"/>
    <w:multiLevelType w:val="hybridMultilevel"/>
    <w:tmpl w:val="97EA8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542C8B"/>
    <w:multiLevelType w:val="hybridMultilevel"/>
    <w:tmpl w:val="E0387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DD52B1"/>
    <w:multiLevelType w:val="hybridMultilevel"/>
    <w:tmpl w:val="EBAA66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4F4687"/>
    <w:multiLevelType w:val="hybridMultilevel"/>
    <w:tmpl w:val="BC50E1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02917DC"/>
    <w:multiLevelType w:val="hybridMultilevel"/>
    <w:tmpl w:val="27CC39EE"/>
    <w:lvl w:ilvl="0" w:tplc="7762471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4"/>
  </w:num>
  <w:num w:numId="4">
    <w:abstractNumId w:val="21"/>
  </w:num>
  <w:num w:numId="5">
    <w:abstractNumId w:val="15"/>
  </w:num>
  <w:num w:numId="6">
    <w:abstractNumId w:val="23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0"/>
  </w:num>
  <w:num w:numId="11">
    <w:abstractNumId w:val="1"/>
  </w:num>
  <w:num w:numId="12">
    <w:abstractNumId w:val="4"/>
  </w:num>
  <w:num w:numId="13">
    <w:abstractNumId w:val="18"/>
  </w:num>
  <w:num w:numId="14">
    <w:abstractNumId w:val="12"/>
  </w:num>
  <w:num w:numId="15">
    <w:abstractNumId w:val="3"/>
  </w:num>
  <w:num w:numId="16">
    <w:abstractNumId w:val="24"/>
  </w:num>
  <w:num w:numId="17">
    <w:abstractNumId w:val="20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9"/>
  </w:num>
  <w:num w:numId="21">
    <w:abstractNumId w:val="19"/>
  </w:num>
  <w:num w:numId="22">
    <w:abstractNumId w:val="25"/>
  </w:num>
  <w:num w:numId="23">
    <w:abstractNumId w:val="22"/>
  </w:num>
  <w:num w:numId="24">
    <w:abstractNumId w:val="5"/>
  </w:num>
  <w:num w:numId="25">
    <w:abstractNumId w:val="7"/>
  </w:num>
  <w:num w:numId="26">
    <w:abstractNumId w:val="8"/>
  </w:num>
  <w:num w:numId="27">
    <w:abstractNumId w:val="0"/>
  </w:num>
  <w:num w:numId="28">
    <w:abstractNumId w:val="2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77AE"/>
    <w:rsid w:val="00001C0D"/>
    <w:rsid w:val="00003D1F"/>
    <w:rsid w:val="00045169"/>
    <w:rsid w:val="000505AA"/>
    <w:rsid w:val="00074435"/>
    <w:rsid w:val="00076612"/>
    <w:rsid w:val="000A20A5"/>
    <w:rsid w:val="000A43B9"/>
    <w:rsid w:val="000B3C8F"/>
    <w:rsid w:val="000B5D93"/>
    <w:rsid w:val="000C1510"/>
    <w:rsid w:val="000E3C2B"/>
    <w:rsid w:val="000E6972"/>
    <w:rsid w:val="000F04DA"/>
    <w:rsid w:val="000F68F3"/>
    <w:rsid w:val="0011672C"/>
    <w:rsid w:val="00120261"/>
    <w:rsid w:val="00126243"/>
    <w:rsid w:val="00134420"/>
    <w:rsid w:val="00183843"/>
    <w:rsid w:val="001847C3"/>
    <w:rsid w:val="001B46DD"/>
    <w:rsid w:val="001C737F"/>
    <w:rsid w:val="00244150"/>
    <w:rsid w:val="00246C00"/>
    <w:rsid w:val="0025668B"/>
    <w:rsid w:val="002738E6"/>
    <w:rsid w:val="002C3430"/>
    <w:rsid w:val="0030724E"/>
    <w:rsid w:val="003129AA"/>
    <w:rsid w:val="00324EC9"/>
    <w:rsid w:val="00386B41"/>
    <w:rsid w:val="003C0215"/>
    <w:rsid w:val="003E083D"/>
    <w:rsid w:val="003E6A7F"/>
    <w:rsid w:val="003F3284"/>
    <w:rsid w:val="00422F2D"/>
    <w:rsid w:val="00424DC6"/>
    <w:rsid w:val="00472C5A"/>
    <w:rsid w:val="004D1AE5"/>
    <w:rsid w:val="005A165E"/>
    <w:rsid w:val="005C5C40"/>
    <w:rsid w:val="005E7613"/>
    <w:rsid w:val="0060065C"/>
    <w:rsid w:val="00606100"/>
    <w:rsid w:val="00627A62"/>
    <w:rsid w:val="00683EF5"/>
    <w:rsid w:val="006A3CC5"/>
    <w:rsid w:val="006D5998"/>
    <w:rsid w:val="006D7888"/>
    <w:rsid w:val="00734145"/>
    <w:rsid w:val="00757ECC"/>
    <w:rsid w:val="007613A1"/>
    <w:rsid w:val="007645A6"/>
    <w:rsid w:val="00786B6F"/>
    <w:rsid w:val="007A7EF9"/>
    <w:rsid w:val="007E1C5B"/>
    <w:rsid w:val="007F790F"/>
    <w:rsid w:val="0080011C"/>
    <w:rsid w:val="008E33E1"/>
    <w:rsid w:val="008E5518"/>
    <w:rsid w:val="008E5D89"/>
    <w:rsid w:val="00913D57"/>
    <w:rsid w:val="00920F1F"/>
    <w:rsid w:val="00944139"/>
    <w:rsid w:val="00952271"/>
    <w:rsid w:val="0096559B"/>
    <w:rsid w:val="009A5C37"/>
    <w:rsid w:val="009B376C"/>
    <w:rsid w:val="009E55F1"/>
    <w:rsid w:val="00A961DB"/>
    <w:rsid w:val="00AA6C03"/>
    <w:rsid w:val="00AC5419"/>
    <w:rsid w:val="00B02561"/>
    <w:rsid w:val="00B24756"/>
    <w:rsid w:val="00B54E7D"/>
    <w:rsid w:val="00B60693"/>
    <w:rsid w:val="00B64A6B"/>
    <w:rsid w:val="00BD2973"/>
    <w:rsid w:val="00C01A19"/>
    <w:rsid w:val="00C16F55"/>
    <w:rsid w:val="00C56D91"/>
    <w:rsid w:val="00CA2E24"/>
    <w:rsid w:val="00CC539D"/>
    <w:rsid w:val="00D018A3"/>
    <w:rsid w:val="00D019D9"/>
    <w:rsid w:val="00D21C76"/>
    <w:rsid w:val="00D277AE"/>
    <w:rsid w:val="00D63C73"/>
    <w:rsid w:val="00DB2DC0"/>
    <w:rsid w:val="00DC25A5"/>
    <w:rsid w:val="00E5256D"/>
    <w:rsid w:val="00E76475"/>
    <w:rsid w:val="00EC0E6A"/>
    <w:rsid w:val="00F21604"/>
    <w:rsid w:val="00F336EA"/>
    <w:rsid w:val="00F40347"/>
    <w:rsid w:val="00F4299B"/>
    <w:rsid w:val="00F44315"/>
    <w:rsid w:val="00F5552F"/>
    <w:rsid w:val="00F66497"/>
    <w:rsid w:val="00FA3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24F38"/>
  <w15:docId w15:val="{4EB48DCD-A057-4314-890D-D936D81E9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7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1604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F21604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F21604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F21604"/>
    <w:pPr>
      <w:keepNext/>
      <w:jc w:val="center"/>
      <w:outlineLvl w:val="3"/>
    </w:pPr>
    <w:rPr>
      <w:u w:val="single"/>
    </w:rPr>
  </w:style>
  <w:style w:type="paragraph" w:styleId="5">
    <w:name w:val="heading 5"/>
    <w:basedOn w:val="a"/>
    <w:next w:val="a"/>
    <w:link w:val="50"/>
    <w:qFormat/>
    <w:rsid w:val="00F21604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F21604"/>
    <w:pPr>
      <w:keepNext/>
      <w:jc w:val="both"/>
      <w:outlineLvl w:val="5"/>
    </w:pPr>
    <w:rPr>
      <w:b/>
      <w:bCs/>
      <w:i/>
      <w:iCs/>
    </w:rPr>
  </w:style>
  <w:style w:type="paragraph" w:styleId="7">
    <w:name w:val="heading 7"/>
    <w:basedOn w:val="a"/>
    <w:next w:val="a"/>
    <w:link w:val="70"/>
    <w:qFormat/>
    <w:rsid w:val="00F21604"/>
    <w:pPr>
      <w:keepNext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qFormat/>
    <w:rsid w:val="00F21604"/>
    <w:pPr>
      <w:keepNext/>
      <w:jc w:val="center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F21604"/>
    <w:pPr>
      <w:keepNext/>
      <w:outlineLvl w:val="8"/>
    </w:pPr>
    <w:rPr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277AE"/>
    <w:pPr>
      <w:autoSpaceDE w:val="0"/>
      <w:autoSpaceDN w:val="0"/>
      <w:spacing w:before="20" w:line="192" w:lineRule="auto"/>
      <w:ind w:right="-58" w:firstLine="360"/>
    </w:pPr>
  </w:style>
  <w:style w:type="character" w:customStyle="1" w:styleId="a4">
    <w:name w:val="Основной текст с отступом Знак"/>
    <w:basedOn w:val="a0"/>
    <w:link w:val="a3"/>
    <w:rsid w:val="00D277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216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216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216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21604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F2160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F2160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F2160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2160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1604"/>
    <w:rPr>
      <w:rFonts w:ascii="Times New Roman" w:eastAsia="Times New Roman" w:hAnsi="Times New Roman" w:cs="Times New Roman"/>
      <w:bCs/>
      <w:i/>
      <w:iCs/>
      <w:sz w:val="24"/>
      <w:szCs w:val="24"/>
      <w:lang w:eastAsia="ru-RU"/>
    </w:rPr>
  </w:style>
  <w:style w:type="table" w:styleId="a5">
    <w:name w:val="Table Grid"/>
    <w:basedOn w:val="a1"/>
    <w:rsid w:val="00F21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21604"/>
    <w:pPr>
      <w:spacing w:after="120"/>
    </w:pPr>
  </w:style>
  <w:style w:type="character" w:customStyle="1" w:styleId="a7">
    <w:name w:val="Основной текст Знак"/>
    <w:basedOn w:val="a0"/>
    <w:link w:val="a6"/>
    <w:rsid w:val="00F216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F216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color w:val="4A4A4A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21604"/>
    <w:rPr>
      <w:rFonts w:ascii="Courier New" w:eastAsia="Courier New" w:hAnsi="Courier New" w:cs="Courier New"/>
      <w:color w:val="4A4A4A"/>
      <w:sz w:val="20"/>
      <w:szCs w:val="20"/>
      <w:lang w:eastAsia="ru-RU"/>
    </w:rPr>
  </w:style>
  <w:style w:type="paragraph" w:styleId="a8">
    <w:name w:val="header"/>
    <w:basedOn w:val="a"/>
    <w:link w:val="a9"/>
    <w:rsid w:val="00F216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216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F216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216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21604"/>
    <w:pPr>
      <w:jc w:val="center"/>
    </w:pPr>
    <w:rPr>
      <w:sz w:val="28"/>
    </w:rPr>
  </w:style>
  <w:style w:type="character" w:customStyle="1" w:styleId="22">
    <w:name w:val="Основной текст 2 Знак"/>
    <w:basedOn w:val="a0"/>
    <w:link w:val="21"/>
    <w:rsid w:val="00F216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3"/>
    <w:aliases w:val=" Знак Знак Знак"/>
    <w:basedOn w:val="a"/>
    <w:link w:val="32"/>
    <w:rsid w:val="00F21604"/>
    <w:pPr>
      <w:jc w:val="center"/>
    </w:pPr>
    <w:rPr>
      <w:i/>
      <w:iCs/>
    </w:rPr>
  </w:style>
  <w:style w:type="character" w:customStyle="1" w:styleId="32">
    <w:name w:val="Основной текст 3 Знак"/>
    <w:aliases w:val=" Знак Знак Знак Знак"/>
    <w:basedOn w:val="a0"/>
    <w:link w:val="31"/>
    <w:rsid w:val="00F2160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PlusNormal">
    <w:name w:val="ConsPlusNormal"/>
    <w:rsid w:val="00F216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216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rsid w:val="00F216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F21604"/>
    <w:pPr>
      <w:autoSpaceDE w:val="0"/>
      <w:autoSpaceDN w:val="0"/>
      <w:adjustRightInd w:val="0"/>
      <w:ind w:right="-427" w:firstLine="485"/>
      <w:jc w:val="both"/>
    </w:pPr>
    <w:rPr>
      <w:color w:val="000000"/>
      <w:szCs w:val="20"/>
    </w:rPr>
  </w:style>
  <w:style w:type="character" w:customStyle="1" w:styleId="34">
    <w:name w:val="Основной текст с отступом 3 Знак"/>
    <w:basedOn w:val="a0"/>
    <w:link w:val="33"/>
    <w:rsid w:val="00F2160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c">
    <w:name w:val="Title"/>
    <w:basedOn w:val="a"/>
    <w:link w:val="ad"/>
    <w:qFormat/>
    <w:rsid w:val="00F21604"/>
    <w:pPr>
      <w:autoSpaceDE w:val="0"/>
      <w:autoSpaceDN w:val="0"/>
      <w:jc w:val="center"/>
    </w:pPr>
    <w:rPr>
      <w:sz w:val="28"/>
      <w:szCs w:val="28"/>
    </w:rPr>
  </w:style>
  <w:style w:type="character" w:customStyle="1" w:styleId="ad">
    <w:name w:val="Заголовок Знак"/>
    <w:basedOn w:val="a0"/>
    <w:link w:val="ac"/>
    <w:rsid w:val="00F2160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rsid w:val="00F21604"/>
    <w:pPr>
      <w:autoSpaceDE w:val="0"/>
      <w:autoSpaceDN w:val="0"/>
      <w:adjustRightInd w:val="0"/>
      <w:ind w:firstLine="360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F2160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F21604"/>
  </w:style>
  <w:style w:type="paragraph" w:styleId="af">
    <w:name w:val="Subtitle"/>
    <w:basedOn w:val="a"/>
    <w:link w:val="af0"/>
    <w:qFormat/>
    <w:rsid w:val="00F21604"/>
    <w:pPr>
      <w:jc w:val="center"/>
      <w:outlineLvl w:val="0"/>
    </w:pPr>
    <w:rPr>
      <w:b/>
      <w:bCs/>
      <w:caps/>
      <w:sz w:val="20"/>
      <w:szCs w:val="22"/>
    </w:rPr>
  </w:style>
  <w:style w:type="character" w:customStyle="1" w:styleId="af0">
    <w:name w:val="Подзаголовок Знак"/>
    <w:basedOn w:val="a0"/>
    <w:link w:val="af"/>
    <w:rsid w:val="00F21604"/>
    <w:rPr>
      <w:rFonts w:ascii="Times New Roman" w:eastAsia="Times New Roman" w:hAnsi="Times New Roman" w:cs="Times New Roman"/>
      <w:b/>
      <w:bCs/>
      <w:caps/>
      <w:sz w:val="20"/>
      <w:lang w:eastAsia="ru-RU"/>
    </w:rPr>
  </w:style>
  <w:style w:type="paragraph" w:styleId="af1">
    <w:name w:val="Block Text"/>
    <w:basedOn w:val="a"/>
    <w:rsid w:val="00F21604"/>
    <w:pPr>
      <w:autoSpaceDE w:val="0"/>
      <w:autoSpaceDN w:val="0"/>
      <w:adjustRightInd w:val="0"/>
      <w:ind w:left="485" w:right="31"/>
      <w:jc w:val="both"/>
    </w:pPr>
    <w:rPr>
      <w:color w:val="000000"/>
      <w:szCs w:val="20"/>
    </w:rPr>
  </w:style>
  <w:style w:type="character" w:styleId="af2">
    <w:name w:val="Hyperlink"/>
    <w:rsid w:val="00F21604"/>
    <w:rPr>
      <w:color w:val="0000FF"/>
      <w:u w:val="single"/>
    </w:rPr>
  </w:style>
  <w:style w:type="paragraph" w:customStyle="1" w:styleId="ConsNormal">
    <w:name w:val="ConsNormal"/>
    <w:rsid w:val="00F216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F21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F216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F2160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af4">
    <w:name w:val="Знак"/>
    <w:rsid w:val="00F21604"/>
    <w:rPr>
      <w:i/>
      <w:iCs/>
      <w:sz w:val="24"/>
      <w:szCs w:val="24"/>
      <w:lang w:val="ru-RU" w:eastAsia="ru-RU" w:bidi="ar-SA"/>
    </w:rPr>
  </w:style>
  <w:style w:type="paragraph" w:customStyle="1" w:styleId="11">
    <w:name w:val="Абзац списка1"/>
    <w:basedOn w:val="a"/>
    <w:rsid w:val="00F21604"/>
    <w:pPr>
      <w:ind w:left="720"/>
    </w:pPr>
    <w:rPr>
      <w:rFonts w:eastAsia="Calibri"/>
    </w:rPr>
  </w:style>
  <w:style w:type="paragraph" w:customStyle="1" w:styleId="12">
    <w:name w:val="Без интервала1"/>
    <w:rsid w:val="00F21604"/>
    <w:pPr>
      <w:spacing w:after="0" w:line="240" w:lineRule="auto"/>
    </w:pPr>
    <w:rPr>
      <w:rFonts w:ascii="Calibri" w:eastAsia="Times New Roman" w:hAnsi="Calibri" w:cs="Calibri"/>
    </w:rPr>
  </w:style>
  <w:style w:type="paragraph" w:styleId="af5">
    <w:name w:val="List Paragraph"/>
    <w:basedOn w:val="a"/>
    <w:uiPriority w:val="34"/>
    <w:qFormat/>
    <w:rsid w:val="008E5518"/>
    <w:pPr>
      <w:ind w:left="720"/>
      <w:contextualSpacing/>
    </w:pPr>
  </w:style>
  <w:style w:type="paragraph" w:styleId="af6">
    <w:name w:val="No Spacing"/>
    <w:uiPriority w:val="1"/>
    <w:qFormat/>
    <w:rsid w:val="001B46D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124156FF3284365AB85FDE8AB8EDB7523BA90A19B68B15EAA0C2E29D43349D3315CBD3F1QAa0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C11449B5D34FCC9DCCD4BD392A41958D727B314C69E6F6793B32C63875FC998379E881FB482173AKBZ1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EA6B4CC4D4AD2D11191ACFDEC5C2561927A7462C7B18E563FA53A8B55N3TF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BC64D4-A95E-48C0-B51C-7B28E5574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11</Pages>
  <Words>5199</Words>
  <Characters>29639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31</cp:revision>
  <cp:lastPrinted>2020-05-20T11:01:00Z</cp:lastPrinted>
  <dcterms:created xsi:type="dcterms:W3CDTF">2016-08-10T08:56:00Z</dcterms:created>
  <dcterms:modified xsi:type="dcterms:W3CDTF">2026-07-09T05:54:00Z</dcterms:modified>
</cp:coreProperties>
</file>