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3" w:rsidRPr="002F1504" w:rsidRDefault="005C0A83" w:rsidP="005C0A8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E3C2B" w:rsidRPr="000028C2" w:rsidRDefault="005C0A83" w:rsidP="005C0A83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 w:rsidRPr="002F1504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5C0A8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5C0A8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8A1447">
        <w:rPr>
          <w:b/>
        </w:rPr>
        <w:t xml:space="preserve">           по состоянию на 01.07</w:t>
      </w:r>
      <w:r>
        <w:rPr>
          <w:b/>
        </w:rPr>
        <w:t>.201</w:t>
      </w:r>
      <w:r w:rsidR="008A1447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Адрес многоквартирного дома  - ул. Просвещения, 46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Серия -121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Год постройки  -1981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Этажность  -5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Количество квартир  -90 *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 4624,2 * м2;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AA6C03">
        <w:rPr>
          <w:b/>
          <w:sz w:val="20"/>
          <w:szCs w:val="20"/>
        </w:rPr>
        <w:t>дома  в</w:t>
      </w:r>
      <w:proofErr w:type="gramEnd"/>
      <w:r w:rsidRPr="00AA6C03">
        <w:rPr>
          <w:b/>
          <w:sz w:val="20"/>
          <w:szCs w:val="20"/>
        </w:rPr>
        <w:t xml:space="preserve"> управлении-6189,1*м2 в т.ч.:</w:t>
      </w:r>
    </w:p>
    <w:p w:rsidR="00AA6C03" w:rsidRPr="00AA6C03" w:rsidRDefault="00AA6C03" w:rsidP="00AA6C03">
      <w:pPr>
        <w:ind w:left="720"/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а) Общая площадь жилых помещений (квартир</w:t>
      </w:r>
      <w:proofErr w:type="gramStart"/>
      <w:r w:rsidRPr="00AA6C03">
        <w:rPr>
          <w:b/>
          <w:sz w:val="20"/>
          <w:szCs w:val="20"/>
        </w:rPr>
        <w:t xml:space="preserve">)  </w:t>
      </w:r>
      <w:smartTag w:uri="urn:schemas-microsoft-com:office:smarttags" w:element="metricconverter">
        <w:smartTagPr>
          <w:attr w:name="ProductID" w:val="-4624,2 м2"/>
        </w:smartTagPr>
        <w:r w:rsidRPr="00AA6C03">
          <w:rPr>
            <w:b/>
            <w:sz w:val="20"/>
            <w:szCs w:val="20"/>
          </w:rPr>
          <w:t>-</w:t>
        </w:r>
        <w:proofErr w:type="gramEnd"/>
        <w:r w:rsidRPr="00AA6C03">
          <w:rPr>
            <w:b/>
            <w:sz w:val="20"/>
            <w:szCs w:val="20"/>
          </w:rPr>
          <w:t>4624,2 м2</w:t>
        </w:r>
      </w:smartTag>
      <w:r w:rsidRPr="00AA6C03">
        <w:rPr>
          <w:b/>
          <w:sz w:val="20"/>
          <w:szCs w:val="20"/>
        </w:rPr>
        <w:t>;</w:t>
      </w:r>
    </w:p>
    <w:p w:rsidR="00AA6C03" w:rsidRPr="00AA6C03" w:rsidRDefault="00AA6C03" w:rsidP="00AA6C03">
      <w:pPr>
        <w:ind w:left="720"/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б) Общая площадь нежилых помещений  в собственности (физических, юридических лиц) - 0м2;</w:t>
      </w:r>
    </w:p>
    <w:p w:rsidR="00AA6C03" w:rsidRPr="00AA6C03" w:rsidRDefault="00AA6C03" w:rsidP="00AA6C03">
      <w:p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              в) Общая </w:t>
      </w:r>
      <w:proofErr w:type="gramStart"/>
      <w:r w:rsidRPr="00AA6C03">
        <w:rPr>
          <w:b/>
          <w:sz w:val="20"/>
          <w:szCs w:val="20"/>
        </w:rPr>
        <w:t>площадь  общего</w:t>
      </w:r>
      <w:proofErr w:type="gramEnd"/>
      <w:r w:rsidRPr="00AA6C03">
        <w:rPr>
          <w:b/>
          <w:sz w:val="20"/>
          <w:szCs w:val="20"/>
        </w:rPr>
        <w:t xml:space="preserve"> имущества </w:t>
      </w:r>
      <w:smartTag w:uri="urn:schemas-microsoft-com:office:smarttags" w:element="metricconverter">
        <w:smartTagPr>
          <w:attr w:name="ProductID" w:val="-1564,9 м2"/>
        </w:smartTagPr>
        <w:r w:rsidRPr="00AA6C03">
          <w:rPr>
            <w:b/>
            <w:sz w:val="20"/>
            <w:szCs w:val="20"/>
          </w:rPr>
          <w:t>-1564,9 м2</w:t>
        </w:r>
      </w:smartTag>
      <w:r w:rsidRPr="00AA6C03">
        <w:rPr>
          <w:b/>
          <w:sz w:val="20"/>
          <w:szCs w:val="20"/>
        </w:rPr>
        <w:t xml:space="preserve"> в том числе: </w:t>
      </w:r>
    </w:p>
    <w:p w:rsidR="00AA6C03" w:rsidRPr="00AA6C03" w:rsidRDefault="00AA6C03" w:rsidP="00AA6C03">
      <w:p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              - </w:t>
      </w:r>
      <w:proofErr w:type="gramStart"/>
      <w:r w:rsidRPr="00AA6C03">
        <w:rPr>
          <w:b/>
          <w:sz w:val="20"/>
          <w:szCs w:val="20"/>
        </w:rPr>
        <w:t>тех.подполье</w:t>
      </w:r>
      <w:proofErr w:type="gramEnd"/>
      <w:r w:rsidRPr="00AA6C03">
        <w:rPr>
          <w:b/>
          <w:sz w:val="20"/>
          <w:szCs w:val="20"/>
        </w:rPr>
        <w:t xml:space="preserve"> -1021,6м2;</w:t>
      </w:r>
    </w:p>
    <w:p w:rsidR="00AA6C03" w:rsidRPr="00AA6C03" w:rsidRDefault="00AA6C03" w:rsidP="00AA6C03">
      <w:pPr>
        <w:tabs>
          <w:tab w:val="left" w:pos="8820"/>
        </w:tabs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              -  чердак – </w:t>
      </w:r>
      <w:smartTag w:uri="urn:schemas-microsoft-com:office:smarttags" w:element="metricconverter">
        <w:smartTagPr>
          <w:attr w:name="ProductID" w:val="0 м2"/>
        </w:smartTagPr>
        <w:r w:rsidRPr="00AA6C03">
          <w:rPr>
            <w:b/>
            <w:sz w:val="20"/>
            <w:szCs w:val="20"/>
          </w:rPr>
          <w:t>0 м2</w:t>
        </w:r>
      </w:smartTag>
      <w:r w:rsidRPr="00AA6C03">
        <w:rPr>
          <w:b/>
          <w:sz w:val="20"/>
          <w:szCs w:val="20"/>
        </w:rPr>
        <w:t>;</w:t>
      </w:r>
    </w:p>
    <w:p w:rsidR="00AA6C03" w:rsidRPr="00AA6C03" w:rsidRDefault="00AA6C03" w:rsidP="00AA6C03">
      <w:pPr>
        <w:ind w:left="720"/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- лестничные клетки -543,3м2;</w:t>
      </w:r>
    </w:p>
    <w:p w:rsidR="00AA6C03" w:rsidRPr="00AA6C03" w:rsidRDefault="00AA6C03" w:rsidP="00AA6C03">
      <w:pPr>
        <w:ind w:left="720"/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AA6C03">
        <w:rPr>
          <w:b/>
          <w:sz w:val="20"/>
          <w:szCs w:val="20"/>
        </w:rPr>
        <w:t>холлы,  вестибюли</w:t>
      </w:r>
      <w:proofErr w:type="gramEnd"/>
      <w:r w:rsidRPr="00AA6C03">
        <w:rPr>
          <w:b/>
          <w:sz w:val="20"/>
          <w:szCs w:val="20"/>
        </w:rPr>
        <w:t xml:space="preserve">, лифтовые    шахты, </w:t>
      </w:r>
      <w:proofErr w:type="spellStart"/>
      <w:r w:rsidRPr="00AA6C03">
        <w:rPr>
          <w:b/>
          <w:sz w:val="20"/>
          <w:szCs w:val="20"/>
        </w:rPr>
        <w:t>мусорокамеры</w:t>
      </w:r>
      <w:proofErr w:type="spellEnd"/>
      <w:r w:rsidRPr="00AA6C03">
        <w:rPr>
          <w:b/>
          <w:sz w:val="20"/>
          <w:szCs w:val="20"/>
        </w:rPr>
        <w:t xml:space="preserve">, </w:t>
      </w:r>
      <w:proofErr w:type="spellStart"/>
      <w:r w:rsidRPr="00AA6C03">
        <w:rPr>
          <w:b/>
          <w:sz w:val="20"/>
          <w:szCs w:val="20"/>
        </w:rPr>
        <w:t>электрощитовые</w:t>
      </w:r>
      <w:proofErr w:type="spellEnd"/>
      <w:r w:rsidRPr="00AA6C03">
        <w:rPr>
          <w:b/>
          <w:sz w:val="20"/>
          <w:szCs w:val="20"/>
        </w:rPr>
        <w:t xml:space="preserve">) </w:t>
      </w:r>
      <w:smartTag w:uri="urn:schemas-microsoft-com:office:smarttags" w:element="metricconverter">
        <w:smartTagPr>
          <w:attr w:name="ProductID" w:val="-0 м2"/>
        </w:smartTagPr>
        <w:r w:rsidRPr="00AA6C03">
          <w:rPr>
            <w:b/>
            <w:sz w:val="20"/>
            <w:szCs w:val="20"/>
          </w:rPr>
          <w:t>-0 м2</w:t>
        </w:r>
      </w:smartTag>
      <w:r w:rsidRPr="00AA6C03">
        <w:rPr>
          <w:b/>
          <w:sz w:val="20"/>
          <w:szCs w:val="20"/>
        </w:rPr>
        <w:t>;</w:t>
      </w:r>
    </w:p>
    <w:p w:rsidR="00AA6C03" w:rsidRPr="00AA6C03" w:rsidRDefault="00AA6C03" w:rsidP="00AA6C03">
      <w:pPr>
        <w:ind w:left="720"/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AA6C03">
        <w:rPr>
          <w:b/>
          <w:sz w:val="20"/>
          <w:szCs w:val="20"/>
        </w:rPr>
        <w:t xml:space="preserve">бытовки,   </w:t>
      </w:r>
      <w:proofErr w:type="gramEnd"/>
      <w:r w:rsidRPr="00AA6C03">
        <w:rPr>
          <w:b/>
          <w:sz w:val="20"/>
          <w:szCs w:val="20"/>
        </w:rPr>
        <w:t>вахты, общие   туалеты, душевые, мойки) -0м2.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Степень износа по данным государственного технического учёта (БТИ) -25 % на 1997г.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Площадь земельного </w:t>
      </w:r>
      <w:proofErr w:type="gramStart"/>
      <w:r w:rsidRPr="00AA6C03">
        <w:rPr>
          <w:b/>
          <w:sz w:val="20"/>
          <w:szCs w:val="20"/>
        </w:rPr>
        <w:t>участка ,</w:t>
      </w:r>
      <w:proofErr w:type="gramEnd"/>
      <w:r w:rsidRPr="00AA6C03">
        <w:rPr>
          <w:b/>
          <w:sz w:val="20"/>
          <w:szCs w:val="20"/>
        </w:rPr>
        <w:t xml:space="preserve"> входящего в состав общего имущества многоквартирного дома - 4775** м2;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 xml:space="preserve">Кадастровый номер земельного участка – 86:10:0101019:2462 .   </w:t>
      </w:r>
    </w:p>
    <w:p w:rsidR="00AA6C03" w:rsidRPr="00AA6C03" w:rsidRDefault="00AA6C03" w:rsidP="00AA6C03">
      <w:pPr>
        <w:numPr>
          <w:ilvl w:val="0"/>
          <w:numId w:val="1"/>
        </w:numPr>
        <w:rPr>
          <w:b/>
          <w:sz w:val="20"/>
          <w:szCs w:val="20"/>
        </w:rPr>
      </w:pPr>
      <w:r w:rsidRPr="00AA6C03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5C0A83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5C0A83">
        <w:rPr>
          <w:b/>
          <w:i/>
          <w:sz w:val="20"/>
          <w:szCs w:val="20"/>
        </w:rPr>
        <w:t xml:space="preserve">                  </w:t>
      </w:r>
      <w:r w:rsidRPr="005C0A8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14"/>
        <w:gridCol w:w="3167"/>
        <w:gridCol w:w="2033"/>
        <w:gridCol w:w="2643"/>
      </w:tblGrid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A6C03" w:rsidRPr="000505AA" w:rsidRDefault="00AA6C03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jc w:val="center"/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jc w:val="center"/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jc w:val="center"/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AA6C03" w:rsidRDefault="00AA6C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A6C03" w:rsidRDefault="00AA6C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A6C03" w:rsidRPr="00422F2D" w:rsidRDefault="00AA6C0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b/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AA6C03" w:rsidRPr="00AA6C03" w:rsidRDefault="00D832EF" w:rsidP="00CA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материал   - ж/бетон 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Материал стен</w:t>
            </w:r>
            <w:r w:rsidR="00D832EF">
              <w:rPr>
                <w:b/>
                <w:sz w:val="20"/>
                <w:szCs w:val="20"/>
              </w:rPr>
              <w:t>- керамзитовые панели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</w:p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</w:p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Двери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6C03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AA6C03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AA6C03">
              <w:rPr>
                <w:b/>
                <w:sz w:val="20"/>
                <w:szCs w:val="20"/>
              </w:rPr>
              <w:t xml:space="preserve">  -  17  шт.,  из них: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- деревянных         - 6 </w:t>
            </w:r>
            <w:proofErr w:type="spellStart"/>
            <w:r w:rsidRPr="00AA6C03">
              <w:rPr>
                <w:b/>
                <w:sz w:val="20"/>
                <w:szCs w:val="20"/>
              </w:rPr>
              <w:t>шт</w:t>
            </w:r>
            <w:proofErr w:type="spellEnd"/>
            <w:r w:rsidRPr="00AA6C03">
              <w:rPr>
                <w:b/>
                <w:sz w:val="20"/>
                <w:szCs w:val="20"/>
              </w:rPr>
              <w:t>;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- металлических    -  11 шт.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- 24  шт.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лестничных маршей  - 54 шт.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- шт.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Площадь - 0м2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AA6C03">
              <w:rPr>
                <w:b/>
                <w:sz w:val="20"/>
                <w:szCs w:val="20"/>
              </w:rPr>
              <w:t>кровли  -</w:t>
            </w:r>
            <w:proofErr w:type="gramEnd"/>
            <w:r w:rsidRPr="00AA6C03">
              <w:rPr>
                <w:b/>
                <w:sz w:val="20"/>
                <w:szCs w:val="20"/>
              </w:rPr>
              <w:t xml:space="preserve">  плоская 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Материал кровли   - </w:t>
            </w:r>
            <w:proofErr w:type="gramStart"/>
            <w:r w:rsidRPr="00AA6C03">
              <w:rPr>
                <w:b/>
                <w:sz w:val="20"/>
                <w:szCs w:val="20"/>
              </w:rPr>
              <w:t>рулонная ;</w:t>
            </w:r>
            <w:proofErr w:type="gramEnd"/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Площадь кровли   - </w:t>
            </w:r>
            <w:smartTag w:uri="urn:schemas-microsoft-com:office:smarttags" w:element="metricconverter">
              <w:smartTagPr>
                <w:attr w:name="ProductID" w:val="1288,9 м2"/>
              </w:smartTagPr>
              <w:r w:rsidRPr="00AA6C03">
                <w:rPr>
                  <w:b/>
                  <w:sz w:val="20"/>
                  <w:szCs w:val="20"/>
                </w:rPr>
                <w:t>1288,9 м2</w:t>
              </w:r>
            </w:smartTag>
            <w:r w:rsidRPr="00AA6C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21,6 м2"/>
              </w:smartTagPr>
              <w:r w:rsidRPr="00AA6C03">
                <w:rPr>
                  <w:b/>
                  <w:sz w:val="20"/>
                  <w:szCs w:val="20"/>
                </w:rPr>
                <w:t>1021,6 м2</w:t>
              </w:r>
            </w:smartTag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AA6C03" w:rsidRPr="00AA6C03" w:rsidRDefault="00AA6C03" w:rsidP="00AA6C0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система отопления;</w:t>
            </w:r>
          </w:p>
          <w:p w:rsidR="00AA6C03" w:rsidRPr="00AA6C03" w:rsidRDefault="00AA6C03" w:rsidP="00AA6C0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AA6C03" w:rsidRPr="00AA6C03" w:rsidRDefault="00AA6C03" w:rsidP="00AA6C0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канализация; </w:t>
            </w:r>
          </w:p>
          <w:p w:rsidR="00AA6C03" w:rsidRPr="00AA6C03" w:rsidRDefault="00AA6C03" w:rsidP="00AA6C0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738E6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F336EA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0B3C8F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F336EA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F336EA">
              <w:rPr>
                <w:b/>
                <w:sz w:val="18"/>
                <w:szCs w:val="18"/>
              </w:rPr>
              <w:t xml:space="preserve">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 w:rsidR="002738E6">
              <w:rPr>
                <w:b/>
                <w:sz w:val="18"/>
                <w:szCs w:val="18"/>
              </w:rPr>
              <w:t xml:space="preserve">Имеется 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2738E6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0F04DA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F336EA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F336EA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Количество   - 2  шт. 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Количество   -  30  шт. 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  -  1  шт.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Материал:  алюминий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A6C03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AA6C03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A6C03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AA6C03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Светильники  светодиодные L-</w:t>
            </w:r>
            <w:proofErr w:type="spellStart"/>
            <w:r w:rsidRPr="00AA6C03">
              <w:rPr>
                <w:b/>
                <w:sz w:val="20"/>
                <w:szCs w:val="20"/>
              </w:rPr>
              <w:t>industry</w:t>
            </w:r>
            <w:proofErr w:type="spellEnd"/>
            <w:r w:rsidRPr="00AA6C03">
              <w:rPr>
                <w:b/>
                <w:sz w:val="20"/>
                <w:szCs w:val="20"/>
              </w:rPr>
              <w:t xml:space="preserve">      6  шт.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 Проектом не предусмотрена.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 Проектом не предусмотрено.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Тип: общедомовая 1ТВ стойка на дом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4 программы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AA6C03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AA6C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AA6C03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 -   ед.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Количество   -  ед.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Количество -  2 </w:t>
            </w:r>
            <w:proofErr w:type="spellStart"/>
            <w:r w:rsidRPr="00AA6C03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AA6C03">
              <w:rPr>
                <w:b/>
                <w:sz w:val="20"/>
                <w:szCs w:val="20"/>
              </w:rPr>
              <w:t>участка  -</w:t>
            </w:r>
            <w:proofErr w:type="gramEnd"/>
            <w:r w:rsidRPr="00AA6C03">
              <w:rPr>
                <w:b/>
                <w:sz w:val="20"/>
                <w:szCs w:val="20"/>
              </w:rPr>
              <w:t xml:space="preserve">  4775 **м2. в т.ч.: 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AA6C03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AA6C03">
              <w:rPr>
                <w:b/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219,4 м2"/>
              </w:smartTagPr>
              <w:r w:rsidRPr="00AA6C03">
                <w:rPr>
                  <w:b/>
                  <w:sz w:val="20"/>
                  <w:szCs w:val="20"/>
                </w:rPr>
                <w:t>1219,4 м2</w:t>
              </w:r>
            </w:smartTag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асфальт                      -   1864,9 м2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грунт                           -   338,</w:t>
            </w:r>
            <w:proofErr w:type="gramStart"/>
            <w:r w:rsidRPr="00AA6C03">
              <w:rPr>
                <w:b/>
                <w:sz w:val="20"/>
                <w:szCs w:val="20"/>
              </w:rPr>
              <w:t>8  м</w:t>
            </w:r>
            <w:proofErr w:type="gramEnd"/>
            <w:r w:rsidRPr="00AA6C03">
              <w:rPr>
                <w:b/>
                <w:sz w:val="20"/>
                <w:szCs w:val="20"/>
              </w:rPr>
              <w:t>2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газон                           -   1351,9 м2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  <w:tr w:rsidR="00AA6C03" w:rsidRPr="000505AA" w:rsidTr="00F336EA">
        <w:tc>
          <w:tcPr>
            <w:tcW w:w="613" w:type="dxa"/>
          </w:tcPr>
          <w:p w:rsidR="00AA6C03" w:rsidRPr="000505AA" w:rsidRDefault="00AA6C03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1. Детское игровое оборудование    -  4 шт.</w:t>
            </w:r>
          </w:p>
          <w:p w:rsidR="00AA6C03" w:rsidRPr="00AA6C03" w:rsidRDefault="00AA6C03" w:rsidP="00AA6C0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Песочница «Песочный дворик» код № 4652 – 1 шт. установлено 2009г.</w:t>
            </w:r>
          </w:p>
          <w:p w:rsidR="00AA6C03" w:rsidRPr="00AA6C03" w:rsidRDefault="00AA6C03" w:rsidP="00AA6C0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Качалка – балансир код № 4102 – 1 шт. установлено 2009г.</w:t>
            </w:r>
          </w:p>
          <w:p w:rsidR="00AA6C03" w:rsidRPr="00AA6C03" w:rsidRDefault="00AA6C03" w:rsidP="00AA6C0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Качалка на пружине «Джип» код № 4128 – шт. установлено 2009г.</w:t>
            </w:r>
          </w:p>
          <w:p w:rsidR="00AA6C03" w:rsidRPr="00AA6C03" w:rsidRDefault="00AA6C03" w:rsidP="00AA6C03">
            <w:pPr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Качели на металлических стойках с жёсткой подвеской код №  4153 - 1шт. установлено 2012г.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2. Урны      -   6 шт.</w:t>
            </w:r>
          </w:p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3. Ограждение трубчатое, фигурное – 376 м.п.</w:t>
            </w:r>
          </w:p>
        </w:tc>
        <w:tc>
          <w:tcPr>
            <w:tcW w:w="2062" w:type="dxa"/>
          </w:tcPr>
          <w:p w:rsidR="00AA6C03" w:rsidRPr="00AA6C03" w:rsidRDefault="00AA6C03" w:rsidP="00CA4975">
            <w:pPr>
              <w:rPr>
                <w:b/>
                <w:sz w:val="20"/>
                <w:szCs w:val="20"/>
              </w:rPr>
            </w:pPr>
            <w:r w:rsidRPr="00AA6C0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A6C03" w:rsidRPr="000505AA" w:rsidRDefault="00AA6C03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3C5D96" w:rsidRDefault="00D277AE" w:rsidP="003C5D96">
      <w:pPr>
        <w:jc w:val="both"/>
        <w:rPr>
          <w:sz w:val="18"/>
          <w:szCs w:val="18"/>
        </w:rPr>
      </w:pPr>
      <w:proofErr w:type="gramStart"/>
      <w:r w:rsidRPr="005C0A83">
        <w:rPr>
          <w:b/>
          <w:bCs/>
          <w:sz w:val="20"/>
          <w:szCs w:val="20"/>
        </w:rPr>
        <w:t>Примечания:</w:t>
      </w:r>
      <w:r w:rsidR="003C5D96">
        <w:rPr>
          <w:sz w:val="18"/>
          <w:szCs w:val="18"/>
        </w:rPr>
        <w:t xml:space="preserve">   </w:t>
      </w:r>
      <w:proofErr w:type="gramEnd"/>
      <w:r w:rsidRPr="005C0A83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5C0A83" w:rsidRDefault="00D277AE" w:rsidP="00D277AE">
      <w:pPr>
        <w:rPr>
          <w:b/>
          <w:sz w:val="20"/>
          <w:szCs w:val="20"/>
        </w:rPr>
      </w:pPr>
      <w:r w:rsidRPr="005C0A83">
        <w:rPr>
          <w:b/>
          <w:sz w:val="20"/>
          <w:szCs w:val="20"/>
        </w:rPr>
        <w:t xml:space="preserve">** Площади </w:t>
      </w:r>
      <w:proofErr w:type="gramStart"/>
      <w:r w:rsidRPr="005C0A83">
        <w:rPr>
          <w:b/>
          <w:sz w:val="20"/>
          <w:szCs w:val="20"/>
        </w:rPr>
        <w:t>изменяемые .</w:t>
      </w:r>
      <w:proofErr w:type="gramEnd"/>
      <w:r w:rsidRPr="005C0A8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5C0A83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5C0A83">
        <w:rPr>
          <w:b/>
          <w:bCs/>
          <w:sz w:val="22"/>
          <w:szCs w:val="22"/>
        </w:rPr>
        <w:t>От лица Управляющей организации:</w:t>
      </w:r>
      <w:r w:rsidRPr="005C0A83">
        <w:rPr>
          <w:sz w:val="22"/>
          <w:szCs w:val="22"/>
        </w:rPr>
        <w:tab/>
      </w:r>
      <w:r w:rsidRPr="005C0A83">
        <w:rPr>
          <w:sz w:val="22"/>
          <w:szCs w:val="22"/>
        </w:rPr>
        <w:tab/>
        <w:t xml:space="preserve">                                   </w:t>
      </w:r>
      <w:r w:rsidRPr="005C0A83">
        <w:rPr>
          <w:b/>
          <w:bCs/>
          <w:sz w:val="22"/>
          <w:szCs w:val="22"/>
        </w:rPr>
        <w:t>От лица Собственника:</w:t>
      </w:r>
    </w:p>
    <w:p w:rsidR="00D277AE" w:rsidRPr="005C0A83" w:rsidRDefault="00D277AE" w:rsidP="00D277AE">
      <w:pPr>
        <w:rPr>
          <w:b/>
          <w:bCs/>
          <w:sz w:val="22"/>
          <w:szCs w:val="22"/>
        </w:rPr>
      </w:pPr>
    </w:p>
    <w:p w:rsidR="001903DF" w:rsidRDefault="001903DF" w:rsidP="001903D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5C0A83" w:rsidRDefault="001903DF" w:rsidP="001903D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5C0A83" w:rsidRPr="002F1504" w:rsidRDefault="005C0A83" w:rsidP="005C0A83">
      <w:pPr>
        <w:jc w:val="right"/>
        <w:rPr>
          <w:sz w:val="20"/>
          <w:szCs w:val="20"/>
        </w:rPr>
      </w:pPr>
      <w:r w:rsidRPr="002F1504">
        <w:rPr>
          <w:sz w:val="20"/>
          <w:szCs w:val="20"/>
        </w:rPr>
        <w:lastRenderedPageBreak/>
        <w:t xml:space="preserve">Приложение № 2 </w:t>
      </w:r>
    </w:p>
    <w:p w:rsidR="005C0A83" w:rsidRPr="002F1504" w:rsidRDefault="005C0A83" w:rsidP="005C0A83">
      <w:pPr>
        <w:jc w:val="right"/>
        <w:rPr>
          <w:sz w:val="20"/>
          <w:szCs w:val="20"/>
        </w:rPr>
      </w:pPr>
      <w:r w:rsidRPr="002F1504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5C0A83" w:rsidRPr="002F1504" w:rsidRDefault="005C0A83" w:rsidP="005C0A83">
      <w:pPr>
        <w:jc w:val="center"/>
        <w:rPr>
          <w:b/>
          <w:sz w:val="20"/>
          <w:szCs w:val="20"/>
        </w:rPr>
      </w:pPr>
    </w:p>
    <w:p w:rsidR="005C0A83" w:rsidRPr="005C0A83" w:rsidRDefault="005C0A83" w:rsidP="005C0A83">
      <w:pPr>
        <w:jc w:val="center"/>
        <w:rPr>
          <w:b/>
        </w:rPr>
      </w:pPr>
      <w:r w:rsidRPr="005C0A83">
        <w:rPr>
          <w:b/>
        </w:rPr>
        <w:t>Перечень услуг и работ по управлению многоквартирным домом,</w:t>
      </w:r>
    </w:p>
    <w:p w:rsidR="005C0A83" w:rsidRPr="005C0A83" w:rsidRDefault="005C0A83" w:rsidP="005C0A83">
      <w:pPr>
        <w:jc w:val="center"/>
      </w:pPr>
      <w:r w:rsidRPr="005C0A83">
        <w:rPr>
          <w:b/>
        </w:rPr>
        <w:t>содержанию и текущему ремонту общего имущества многоквартирного дома</w:t>
      </w:r>
    </w:p>
    <w:p w:rsidR="005C0A83" w:rsidRPr="002F1504" w:rsidRDefault="005C0A83" w:rsidP="005C0A8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№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Периодичность выполнения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услуг и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F1504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F1504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F1504">
              <w:rPr>
                <w:sz w:val="20"/>
                <w:szCs w:val="20"/>
              </w:rPr>
              <w:t xml:space="preserve"> </w:t>
            </w:r>
            <w:r w:rsidRPr="002F150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F150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F150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F150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и составления плана </w:t>
            </w:r>
            <w:r w:rsidRPr="002F150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F150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F150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5C0A83" w:rsidRPr="002F1504" w:rsidRDefault="005C0A83" w:rsidP="00F9634A">
            <w:pPr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rPr>
                <w:spacing w:val="2"/>
                <w:sz w:val="20"/>
                <w:szCs w:val="20"/>
              </w:rPr>
            </w:pPr>
            <w:r w:rsidRPr="002F150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2"/>
                <w:sz w:val="20"/>
                <w:szCs w:val="20"/>
              </w:rPr>
              <w:t>подвальных</w:t>
            </w:r>
            <w:r w:rsidRPr="002F150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необходимости,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но не реже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 раза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F1504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F150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F15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2F1504">
              <w:rPr>
                <w:sz w:val="20"/>
                <w:szCs w:val="20"/>
              </w:rPr>
              <w:lastRenderedPageBreak/>
              <w:t>восстановлению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F15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F1504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F15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F1504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F1504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F1504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F1504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F150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C0A83" w:rsidRPr="002F1504" w:rsidRDefault="005C0A83" w:rsidP="00F9634A">
            <w:pPr>
              <w:rPr>
                <w:spacing w:val="-4"/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F1504">
              <w:rPr>
                <w:spacing w:val="-4"/>
                <w:sz w:val="20"/>
                <w:szCs w:val="20"/>
              </w:rPr>
              <w:t>бетона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F1504">
              <w:rPr>
                <w:sz w:val="20"/>
                <w:szCs w:val="20"/>
              </w:rPr>
              <w:t xml:space="preserve"> в домах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мероприятий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F150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F1504">
              <w:rPr>
                <w:sz w:val="20"/>
                <w:szCs w:val="20"/>
              </w:rPr>
              <w:t xml:space="preserve"> на плитах </w:t>
            </w:r>
            <w:r w:rsidRPr="002F1504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F1504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F1504">
              <w:rPr>
                <w:spacing w:val="-4"/>
                <w:sz w:val="20"/>
                <w:szCs w:val="20"/>
              </w:rPr>
              <w:t>, отслоения защитного</w:t>
            </w:r>
            <w:r w:rsidRPr="002F150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из сборного железобетонного настила.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F1504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F1504">
              <w:rPr>
                <w:sz w:val="20"/>
                <w:szCs w:val="20"/>
              </w:rPr>
              <w:t>опирания</w:t>
            </w:r>
            <w:proofErr w:type="spellEnd"/>
            <w:r w:rsidRPr="002F1504">
              <w:rPr>
                <w:sz w:val="20"/>
                <w:szCs w:val="20"/>
              </w:rPr>
              <w:t>, следов протечек на потолке, плотности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F1504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2F1504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к конструкциям перекрытия (покрытия).</w:t>
            </w:r>
          </w:p>
          <w:p w:rsidR="005C0A83" w:rsidRPr="002F1504" w:rsidRDefault="005C0A83" w:rsidP="00F9634A">
            <w:pPr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от вертикали.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F1504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F1504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колоннами.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F1504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F1504">
              <w:rPr>
                <w:sz w:val="20"/>
                <w:szCs w:val="20"/>
                <w:lang w:eastAsia="en-US"/>
              </w:rPr>
              <w:t>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F1504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F1504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F1504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F1504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элементов в домах со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lastRenderedPageBreak/>
              <w:t>стальными балками перекрытий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и покрытий.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F1504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F150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на крыше.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F150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F1504">
              <w:rPr>
                <w:sz w:val="20"/>
                <w:szCs w:val="20"/>
              </w:rPr>
              <w:t>разработка (при необходимости</w:t>
            </w:r>
            <w:r w:rsidRPr="002F150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F150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</w:rPr>
            </w:pPr>
            <w:r w:rsidRPr="002F15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F1504">
              <w:rPr>
                <w:sz w:val="20"/>
                <w:szCs w:val="20"/>
              </w:rPr>
              <w:t xml:space="preserve">разработка (при необходимости) </w:t>
            </w:r>
            <w:r w:rsidRPr="002F150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F150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</w:rPr>
            </w:pPr>
            <w:r w:rsidRPr="002F15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F150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F1504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F1504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F1504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F1504">
              <w:rPr>
                <w:sz w:val="20"/>
                <w:szCs w:val="20"/>
              </w:rPr>
              <w:t xml:space="preserve">разработка (при необходимости) </w:t>
            </w:r>
            <w:r w:rsidRPr="002F1504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F1504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</w:rPr>
            </w:pPr>
            <w:r w:rsidRPr="002F15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 xml:space="preserve">согласно плану восстановительных </w:t>
            </w:r>
            <w:r w:rsidRPr="002F1504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F150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 необходимости,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но не реже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 раз в год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(весной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 осенью)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F1504">
              <w:rPr>
                <w:sz w:val="20"/>
                <w:szCs w:val="20"/>
              </w:rPr>
              <w:t xml:space="preserve"> в осенний,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F150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по мере необходимости,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но не реже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1 раза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F150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F150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F1504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F1504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F1504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пределах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3 – 5 лет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F1504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5C0A83" w:rsidRPr="002F1504" w:rsidRDefault="005C0A83" w:rsidP="00F9634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F1504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F1504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F150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F1504">
              <w:rPr>
                <w:sz w:val="20"/>
                <w:szCs w:val="20"/>
              </w:rPr>
              <w:t xml:space="preserve"> </w:t>
            </w:r>
            <w:r w:rsidRPr="002F150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козырьках.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F150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F150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сосулек и наледи</w:t>
            </w:r>
            <w:r w:rsidRPr="002F150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F150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F150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F150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F150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F150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их</w:t>
            </w:r>
            <w:r w:rsidRPr="002F1504">
              <w:rPr>
                <w:sz w:val="20"/>
                <w:szCs w:val="20"/>
                <w:lang w:val="en-US" w:eastAsia="en-US"/>
              </w:rPr>
              <w:t xml:space="preserve"> </w:t>
            </w:r>
            <w:r w:rsidRPr="002F1504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F1504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F150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>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F150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 xml:space="preserve">В случае выявления повреждений </w:t>
            </w:r>
            <w:r w:rsidRPr="002F150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F150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F1504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F1504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F150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F150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F150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F150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но не реже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F150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ежегодно</w:t>
            </w:r>
          </w:p>
          <w:p w:rsidR="005C0A83" w:rsidRPr="002F1504" w:rsidRDefault="005C0A83" w:rsidP="00F9634A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F150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периода,</w:t>
            </w:r>
          </w:p>
          <w:p w:rsidR="005C0A83" w:rsidRPr="002F1504" w:rsidRDefault="005C0A83" w:rsidP="00F9634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ремонте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ежегодно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после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окончания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 текущем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ремонте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F150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F1504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ежегодно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после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окончания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 текущем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ремонте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ежегодно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после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окончания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 текущем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ремонте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ежегодно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после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окончания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 текущем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ремонте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>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F150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F150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F1504">
              <w:rPr>
                <w:sz w:val="20"/>
                <w:szCs w:val="20"/>
              </w:rPr>
              <w:t xml:space="preserve">в том числе </w:t>
            </w:r>
            <w:r w:rsidRPr="002F1504">
              <w:rPr>
                <w:sz w:val="20"/>
                <w:szCs w:val="20"/>
                <w:lang w:eastAsia="en-US"/>
              </w:rPr>
              <w:t>наличие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F150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F150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F1504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F1504">
              <w:rPr>
                <w:sz w:val="20"/>
                <w:szCs w:val="20"/>
              </w:rPr>
              <w:t>индукционых</w:t>
            </w:r>
            <w:proofErr w:type="spellEnd"/>
            <w:r w:rsidRPr="002F1504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F150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сроки,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lastRenderedPageBreak/>
              <w:t>на прибор учета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lastRenderedPageBreak/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F1504">
              <w:rPr>
                <w:spacing w:val="-4"/>
                <w:sz w:val="20"/>
                <w:szCs w:val="20"/>
              </w:rPr>
              <w:t xml:space="preserve">в том числе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F1504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год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2F1504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2F1504">
              <w:rPr>
                <w:sz w:val="20"/>
                <w:szCs w:val="20"/>
              </w:rPr>
              <w:t xml:space="preserve"> соединений, </w:t>
            </w:r>
            <w:r w:rsidRPr="002F1504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F150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2F1504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 xml:space="preserve">работ,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2F1504">
              <w:rPr>
                <w:spacing w:val="-4"/>
                <w:sz w:val="20"/>
                <w:szCs w:val="20"/>
              </w:rPr>
              <w:t>замену неисправных</w:t>
            </w:r>
            <w:r w:rsidRPr="002F1504">
              <w:rPr>
                <w:sz w:val="20"/>
                <w:szCs w:val="20"/>
              </w:rPr>
              <w:t xml:space="preserve"> элементов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</w:rPr>
            </w:pPr>
            <w:r w:rsidRPr="002F1504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F1504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F1504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F1504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F150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F150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F150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F1504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F1504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F150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F150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F150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двое суток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во время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составами и </w:t>
            </w:r>
            <w:r w:rsidRPr="002F1504">
              <w:rPr>
                <w:sz w:val="20"/>
                <w:szCs w:val="20"/>
                <w:lang w:eastAsia="en-US"/>
              </w:rPr>
              <w:lastRenderedPageBreak/>
              <w:t>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lastRenderedPageBreak/>
              <w:t>во время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но не менее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F150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F150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F150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трое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F150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F150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 мере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A1447" w:rsidRPr="002F1504" w:rsidTr="005E51C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0B281D" w:rsidRDefault="008A1447" w:rsidP="00B76647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0B281D" w:rsidRDefault="008A1447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1447" w:rsidRPr="002F1504" w:rsidTr="005E51C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B17D9E" w:rsidRDefault="008A1447" w:rsidP="00B76647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8A1447" w:rsidRPr="00B17D9E" w:rsidRDefault="008A1447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1447" w:rsidRPr="002F1504" w:rsidTr="005E51C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B17D9E" w:rsidRDefault="008A1447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A1447" w:rsidRPr="00295C75" w:rsidRDefault="008A1447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F150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F150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F150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F1504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F150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F150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F1504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5C0A83" w:rsidRPr="002F1504" w:rsidRDefault="005C0A83" w:rsidP="00F9634A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F1504">
              <w:rPr>
                <w:sz w:val="20"/>
                <w:szCs w:val="20"/>
                <w:lang w:eastAsia="en-US"/>
              </w:rPr>
              <w:t>, информационно-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2F150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F1504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2F150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и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</w:rPr>
            </w:pPr>
            <w:r w:rsidRPr="002F15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F1504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2F150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F150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</w:t>
            </w:r>
            <w:r w:rsidRPr="002F1504">
              <w:rPr>
                <w:sz w:val="20"/>
                <w:szCs w:val="20"/>
                <w:lang w:eastAsia="en-US"/>
              </w:rPr>
              <w:lastRenderedPageBreak/>
              <w:t>многоквартирном доме), включая ведение актуальных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2F150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F150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2F150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F1504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2F1504">
              <w:rPr>
                <w:sz w:val="20"/>
                <w:szCs w:val="20"/>
                <w:lang w:eastAsia="en-US"/>
              </w:rPr>
              <w:t xml:space="preserve"> </w:t>
            </w:r>
            <w:r w:rsidRPr="002F1504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2F1504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F1504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C0A83" w:rsidRPr="002F1504" w:rsidTr="005C0A8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</w:rPr>
            </w:pPr>
            <w:r w:rsidRPr="002F1504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83" w:rsidRPr="002F1504" w:rsidRDefault="005C0A83" w:rsidP="00F9634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F150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F150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2F150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F150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83" w:rsidRPr="002F1504" w:rsidRDefault="005C0A83" w:rsidP="00F9634A">
            <w:pPr>
              <w:jc w:val="center"/>
              <w:rPr>
                <w:sz w:val="20"/>
                <w:szCs w:val="20"/>
                <w:lang w:eastAsia="en-US"/>
              </w:rPr>
            </w:pPr>
            <w:r w:rsidRPr="002F15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C0A83" w:rsidRPr="002F1504" w:rsidRDefault="005C0A83" w:rsidP="005C0A83">
      <w:pPr>
        <w:rPr>
          <w:sz w:val="20"/>
          <w:szCs w:val="20"/>
        </w:rPr>
      </w:pPr>
    </w:p>
    <w:p w:rsidR="005C0A83" w:rsidRPr="002F1504" w:rsidRDefault="005C0A83" w:rsidP="005C0A83">
      <w:pPr>
        <w:rPr>
          <w:sz w:val="20"/>
          <w:szCs w:val="20"/>
        </w:rPr>
      </w:pPr>
    </w:p>
    <w:p w:rsidR="005C0A83" w:rsidRPr="005C0A83" w:rsidRDefault="005C0A83" w:rsidP="005C0A83">
      <w:pPr>
        <w:rPr>
          <w:sz w:val="22"/>
          <w:szCs w:val="22"/>
        </w:rPr>
      </w:pPr>
      <w:r w:rsidRPr="005C0A83">
        <w:rPr>
          <w:b/>
          <w:bCs/>
          <w:sz w:val="22"/>
          <w:szCs w:val="22"/>
        </w:rPr>
        <w:t>От лица Управляющей организации:</w:t>
      </w:r>
      <w:r w:rsidRPr="005C0A83">
        <w:rPr>
          <w:sz w:val="22"/>
          <w:szCs w:val="22"/>
        </w:rPr>
        <w:tab/>
      </w:r>
      <w:r w:rsidRPr="005C0A83">
        <w:rPr>
          <w:sz w:val="22"/>
          <w:szCs w:val="22"/>
        </w:rPr>
        <w:tab/>
        <w:t xml:space="preserve">                          </w:t>
      </w:r>
      <w:r w:rsidRPr="005C0A83">
        <w:rPr>
          <w:b/>
          <w:bCs/>
          <w:sz w:val="22"/>
          <w:szCs w:val="22"/>
        </w:rPr>
        <w:t>От лица Собственника:</w:t>
      </w:r>
    </w:p>
    <w:p w:rsidR="005C0A83" w:rsidRPr="005C0A83" w:rsidRDefault="005C0A83" w:rsidP="005C0A83">
      <w:pPr>
        <w:rPr>
          <w:b/>
          <w:bCs/>
          <w:sz w:val="22"/>
          <w:szCs w:val="22"/>
        </w:rPr>
      </w:pPr>
    </w:p>
    <w:p w:rsidR="001903DF" w:rsidRDefault="001903DF" w:rsidP="001903D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903DF" w:rsidRDefault="001903DF" w:rsidP="001903D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5C0A83" w:rsidRPr="002F1504" w:rsidRDefault="005C0A83" w:rsidP="005C0A83">
      <w:pPr>
        <w:rPr>
          <w:sz w:val="20"/>
          <w:szCs w:val="20"/>
        </w:rPr>
      </w:pPr>
      <w:bookmarkStart w:id="0" w:name="_GoBack"/>
      <w:bookmarkEnd w:id="0"/>
    </w:p>
    <w:p w:rsidR="001847C3" w:rsidRPr="005C0A83" w:rsidRDefault="001847C3">
      <w:pPr>
        <w:rPr>
          <w:sz w:val="22"/>
          <w:szCs w:val="22"/>
        </w:rPr>
      </w:pPr>
    </w:p>
    <w:sectPr w:rsidR="001847C3" w:rsidRPr="005C0A83" w:rsidSect="005C0A8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9"/>
  </w:num>
  <w:num w:numId="5">
    <w:abstractNumId w:val="14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9"/>
  </w:num>
  <w:num w:numId="19">
    <w:abstractNumId w:val="15"/>
  </w:num>
  <w:num w:numId="20">
    <w:abstractNumId w:val="10"/>
  </w:num>
  <w:num w:numId="21">
    <w:abstractNumId w:val="23"/>
  </w:num>
  <w:num w:numId="22">
    <w:abstractNumId w:val="20"/>
  </w:num>
  <w:num w:numId="23">
    <w:abstractNumId w:val="3"/>
  </w:num>
  <w:num w:numId="24">
    <w:abstractNumId w:val="5"/>
  </w:num>
  <w:num w:numId="25">
    <w:abstractNumId w:val="6"/>
  </w:num>
  <w:num w:numId="26">
    <w:abstractNumId w:val="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847C3"/>
    <w:rsid w:val="001903DF"/>
    <w:rsid w:val="0025668B"/>
    <w:rsid w:val="002738E6"/>
    <w:rsid w:val="00324EC9"/>
    <w:rsid w:val="003C5D96"/>
    <w:rsid w:val="003E083D"/>
    <w:rsid w:val="00422F2D"/>
    <w:rsid w:val="004D1AE5"/>
    <w:rsid w:val="005A165E"/>
    <w:rsid w:val="005C0A83"/>
    <w:rsid w:val="00607FBC"/>
    <w:rsid w:val="006D5998"/>
    <w:rsid w:val="006D7888"/>
    <w:rsid w:val="00786B6F"/>
    <w:rsid w:val="007A7EF9"/>
    <w:rsid w:val="008A1447"/>
    <w:rsid w:val="00920F1F"/>
    <w:rsid w:val="00AA6C03"/>
    <w:rsid w:val="00B60693"/>
    <w:rsid w:val="00B64A6B"/>
    <w:rsid w:val="00BD2973"/>
    <w:rsid w:val="00C16F55"/>
    <w:rsid w:val="00C402C4"/>
    <w:rsid w:val="00CA2E24"/>
    <w:rsid w:val="00D277AE"/>
    <w:rsid w:val="00D832EF"/>
    <w:rsid w:val="00DB2DC0"/>
    <w:rsid w:val="00E5256D"/>
    <w:rsid w:val="00F0236E"/>
    <w:rsid w:val="00F23E6B"/>
    <w:rsid w:val="00F30EC2"/>
    <w:rsid w:val="00F336EA"/>
    <w:rsid w:val="00F66497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081A06"/>
  <w15:docId w15:val="{A9F67EE3-A2B0-4665-80AF-C91C53F1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A8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C0A8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C0A8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5C0A8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C0A8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5C0A8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5C0A8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C0A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0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0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A8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5C0A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0A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C0A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0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0A83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5C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C0A83"/>
    <w:pPr>
      <w:spacing w:after="120"/>
    </w:pPr>
  </w:style>
  <w:style w:type="character" w:customStyle="1" w:styleId="a7">
    <w:name w:val="Основной текст Знак"/>
    <w:basedOn w:val="a0"/>
    <w:link w:val="a6"/>
    <w:rsid w:val="005C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C0A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C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0A8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5C0A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0A8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C0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 Знак, Знак Знак Знак"/>
    <w:basedOn w:val="a"/>
    <w:link w:val="32"/>
    <w:rsid w:val="005C0A8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 Знак, Знак Знак Знак Знак1"/>
    <w:basedOn w:val="a0"/>
    <w:link w:val="31"/>
    <w:rsid w:val="005C0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5C0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2016-08-08T04:50:00Z</dcterms:created>
  <dcterms:modified xsi:type="dcterms:W3CDTF">2019-08-16T03:28:00Z</dcterms:modified>
</cp:coreProperties>
</file>