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5F" w:rsidRPr="00E019E7" w:rsidRDefault="00B7695F" w:rsidP="00B769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7695F" w:rsidRPr="00E019E7" w:rsidRDefault="00B7695F" w:rsidP="00B7695F">
      <w:pPr>
        <w:jc w:val="right"/>
        <w:rPr>
          <w:sz w:val="20"/>
          <w:szCs w:val="20"/>
        </w:rPr>
      </w:pPr>
      <w:r w:rsidRPr="00E019E7">
        <w:rPr>
          <w:sz w:val="20"/>
          <w:szCs w:val="20"/>
        </w:rPr>
        <w:t>к договору управления</w:t>
      </w:r>
      <w:r w:rsidR="00C477BB">
        <w:rPr>
          <w:sz w:val="20"/>
          <w:szCs w:val="20"/>
        </w:rPr>
        <w:t xml:space="preserve"> МКД</w:t>
      </w:r>
    </w:p>
    <w:p w:rsidR="000E3C2B" w:rsidRDefault="000E3C2B" w:rsidP="000E3C2B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700566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D118A5" w:rsidP="00700566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 xml:space="preserve">по состоянию на 01.07.2019 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A84B9D" w:rsidRPr="00A84B9D" w:rsidRDefault="00A84B9D" w:rsidP="00A84B9D">
      <w:pPr>
        <w:numPr>
          <w:ilvl w:val="0"/>
          <w:numId w:val="1"/>
        </w:numPr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Адрес многоквартирного дома  - ул.  </w:t>
      </w:r>
      <w:proofErr w:type="gramStart"/>
      <w:r w:rsidRPr="00A84B9D">
        <w:rPr>
          <w:b/>
          <w:sz w:val="20"/>
          <w:szCs w:val="20"/>
        </w:rPr>
        <w:t>Геологическая,  22</w:t>
      </w:r>
      <w:proofErr w:type="gramEnd"/>
    </w:p>
    <w:p w:rsidR="00A84B9D" w:rsidRPr="00A84B9D" w:rsidRDefault="004702FB" w:rsidP="00A84B9D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 - 112</w:t>
      </w:r>
    </w:p>
    <w:p w:rsidR="00A84B9D" w:rsidRPr="00A84B9D" w:rsidRDefault="00A84B9D" w:rsidP="00A84B9D">
      <w:pPr>
        <w:numPr>
          <w:ilvl w:val="0"/>
          <w:numId w:val="1"/>
        </w:numPr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Год постройки  - 2003г. </w:t>
      </w:r>
    </w:p>
    <w:p w:rsidR="00A84B9D" w:rsidRPr="00A84B9D" w:rsidRDefault="00A84B9D" w:rsidP="00A84B9D">
      <w:pPr>
        <w:numPr>
          <w:ilvl w:val="0"/>
          <w:numId w:val="1"/>
        </w:numPr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Этажность  - 9 </w:t>
      </w:r>
    </w:p>
    <w:p w:rsidR="00A84B9D" w:rsidRPr="00A84B9D" w:rsidRDefault="00A84B9D" w:rsidP="00A84B9D">
      <w:pPr>
        <w:ind w:left="36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5*.Количество квартир  - 130 </w:t>
      </w:r>
    </w:p>
    <w:p w:rsidR="00A84B9D" w:rsidRPr="00A84B9D" w:rsidRDefault="00A84B9D" w:rsidP="00A84B9D">
      <w:pPr>
        <w:ind w:left="360"/>
        <w:rPr>
          <w:b/>
          <w:sz w:val="18"/>
          <w:szCs w:val="18"/>
        </w:rPr>
      </w:pPr>
      <w:r w:rsidRPr="00A84B9D">
        <w:rPr>
          <w:b/>
          <w:sz w:val="18"/>
          <w:szCs w:val="18"/>
        </w:rPr>
        <w:t xml:space="preserve">6* Общая площадь помещений: жилых (квартир) и нежилых в собственности </w:t>
      </w:r>
      <w:proofErr w:type="spellStart"/>
      <w:r w:rsidRPr="00A84B9D">
        <w:rPr>
          <w:b/>
          <w:sz w:val="18"/>
          <w:szCs w:val="18"/>
        </w:rPr>
        <w:t>физ</w:t>
      </w:r>
      <w:proofErr w:type="spellEnd"/>
      <w:r w:rsidRPr="00A84B9D">
        <w:rPr>
          <w:b/>
          <w:sz w:val="18"/>
          <w:szCs w:val="18"/>
        </w:rPr>
        <w:t xml:space="preserve"> и </w:t>
      </w:r>
      <w:proofErr w:type="spellStart"/>
      <w:proofErr w:type="gramStart"/>
      <w:r w:rsidRPr="00A84B9D">
        <w:rPr>
          <w:b/>
          <w:sz w:val="18"/>
          <w:szCs w:val="18"/>
        </w:rPr>
        <w:t>юр.лиц</w:t>
      </w:r>
      <w:proofErr w:type="spellEnd"/>
      <w:proofErr w:type="gramEnd"/>
      <w:r w:rsidRPr="00A84B9D">
        <w:rPr>
          <w:b/>
          <w:sz w:val="18"/>
          <w:szCs w:val="18"/>
        </w:rPr>
        <w:t>) – 8261,5  м2</w:t>
      </w:r>
    </w:p>
    <w:p w:rsidR="00A84B9D" w:rsidRPr="00A84B9D" w:rsidRDefault="00A84B9D" w:rsidP="00A84B9D">
      <w:pPr>
        <w:ind w:left="36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7*Общая площадь многоквартирного </w:t>
      </w:r>
      <w:proofErr w:type="gramStart"/>
      <w:r w:rsidRPr="00A84B9D">
        <w:rPr>
          <w:b/>
          <w:sz w:val="20"/>
          <w:szCs w:val="20"/>
        </w:rPr>
        <w:t>дома  в</w:t>
      </w:r>
      <w:proofErr w:type="gramEnd"/>
      <w:r w:rsidRPr="00A84B9D">
        <w:rPr>
          <w:b/>
          <w:sz w:val="20"/>
          <w:szCs w:val="20"/>
        </w:rPr>
        <w:t xml:space="preserve"> управлении – 11874,2 м2 в т.ч.: </w:t>
      </w:r>
    </w:p>
    <w:p w:rsidR="00A84B9D" w:rsidRPr="00A84B9D" w:rsidRDefault="00A84B9D" w:rsidP="00A84B9D">
      <w:pPr>
        <w:ind w:left="36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а) Общая площадь жилых помещений   - 7451,6 м2; </w:t>
      </w:r>
    </w:p>
    <w:p w:rsidR="00A84B9D" w:rsidRPr="00A84B9D" w:rsidRDefault="00A84B9D" w:rsidP="00A84B9D">
      <w:pPr>
        <w:ind w:left="36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б) Общая площадь нежилых помещений     в собственности (физических, юридических </w:t>
      </w:r>
      <w:proofErr w:type="gramStart"/>
      <w:r w:rsidRPr="00A84B9D">
        <w:rPr>
          <w:b/>
          <w:sz w:val="20"/>
          <w:szCs w:val="20"/>
        </w:rPr>
        <w:t>лиц)  -</w:t>
      </w:r>
      <w:proofErr w:type="gramEnd"/>
      <w:r w:rsidRPr="00A84B9D">
        <w:rPr>
          <w:b/>
          <w:sz w:val="20"/>
          <w:szCs w:val="20"/>
        </w:rPr>
        <w:t xml:space="preserve"> 809,9  м2; в т.ч.:</w:t>
      </w:r>
    </w:p>
    <w:p w:rsidR="00A84B9D" w:rsidRPr="00A84B9D" w:rsidRDefault="00A84B9D" w:rsidP="00A84B9D">
      <w:pPr>
        <w:ind w:left="36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в) общее </w:t>
      </w:r>
      <w:proofErr w:type="gramStart"/>
      <w:r w:rsidRPr="00A84B9D">
        <w:rPr>
          <w:b/>
          <w:sz w:val="20"/>
          <w:szCs w:val="20"/>
        </w:rPr>
        <w:t>имущество  -</w:t>
      </w:r>
      <w:proofErr w:type="gramEnd"/>
      <w:r w:rsidRPr="00A84B9D">
        <w:rPr>
          <w:b/>
          <w:sz w:val="20"/>
          <w:szCs w:val="20"/>
        </w:rPr>
        <w:t xml:space="preserve"> 3612,7  м2 в том числе:</w:t>
      </w:r>
    </w:p>
    <w:p w:rsidR="00A84B9D" w:rsidRPr="00A84B9D" w:rsidRDefault="00A84B9D" w:rsidP="00A84B9D">
      <w:pPr>
        <w:ind w:left="72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- </w:t>
      </w:r>
      <w:proofErr w:type="gramStart"/>
      <w:r w:rsidRPr="00A84B9D">
        <w:rPr>
          <w:b/>
          <w:sz w:val="20"/>
          <w:szCs w:val="20"/>
        </w:rPr>
        <w:t>тех.подполье</w:t>
      </w:r>
      <w:proofErr w:type="gramEnd"/>
      <w:r w:rsidRPr="00A84B9D">
        <w:rPr>
          <w:b/>
          <w:sz w:val="20"/>
          <w:szCs w:val="20"/>
        </w:rPr>
        <w:t xml:space="preserve">  - 1078,3  м2;</w:t>
      </w:r>
    </w:p>
    <w:p w:rsidR="00A84B9D" w:rsidRPr="00A84B9D" w:rsidRDefault="00A84B9D" w:rsidP="00A84B9D">
      <w:pPr>
        <w:tabs>
          <w:tab w:val="left" w:pos="8820"/>
        </w:tabs>
        <w:ind w:left="72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  -чердак   - 1096,3 м2.</w:t>
      </w:r>
    </w:p>
    <w:p w:rsidR="00A84B9D" w:rsidRPr="00A84B9D" w:rsidRDefault="00A84B9D" w:rsidP="00A84B9D">
      <w:pPr>
        <w:ind w:left="72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 - лестничные </w:t>
      </w:r>
      <w:proofErr w:type="gramStart"/>
      <w:r w:rsidRPr="00A84B9D">
        <w:rPr>
          <w:b/>
          <w:sz w:val="20"/>
          <w:szCs w:val="20"/>
        </w:rPr>
        <w:t>клетки  -</w:t>
      </w:r>
      <w:proofErr w:type="gramEnd"/>
      <w:r w:rsidRPr="00A84B9D">
        <w:rPr>
          <w:b/>
          <w:sz w:val="20"/>
          <w:szCs w:val="20"/>
        </w:rPr>
        <w:t xml:space="preserve"> 716,3 м2;</w:t>
      </w:r>
    </w:p>
    <w:p w:rsidR="00A84B9D" w:rsidRPr="00A84B9D" w:rsidRDefault="00A84B9D" w:rsidP="00A84B9D">
      <w:pPr>
        <w:ind w:left="72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 - места общего пользования (коридоры, лифтовые холлы,  вестибюли, лифтовые    шахты, </w:t>
      </w:r>
      <w:proofErr w:type="spellStart"/>
      <w:r w:rsidRPr="00A84B9D">
        <w:rPr>
          <w:b/>
          <w:sz w:val="20"/>
          <w:szCs w:val="20"/>
        </w:rPr>
        <w:t>мусорокамеры</w:t>
      </w:r>
      <w:proofErr w:type="spellEnd"/>
      <w:r w:rsidRPr="00A84B9D">
        <w:rPr>
          <w:b/>
          <w:sz w:val="20"/>
          <w:szCs w:val="20"/>
        </w:rPr>
        <w:t xml:space="preserve">, </w:t>
      </w:r>
      <w:proofErr w:type="spellStart"/>
      <w:r w:rsidRPr="00A84B9D">
        <w:rPr>
          <w:b/>
          <w:sz w:val="20"/>
          <w:szCs w:val="20"/>
        </w:rPr>
        <w:t>электрощитовые</w:t>
      </w:r>
      <w:proofErr w:type="spellEnd"/>
      <w:r w:rsidRPr="00A84B9D">
        <w:rPr>
          <w:b/>
          <w:sz w:val="20"/>
          <w:szCs w:val="20"/>
        </w:rPr>
        <w:t xml:space="preserve">, </w:t>
      </w:r>
      <w:proofErr w:type="spellStart"/>
      <w:r w:rsidRPr="00A84B9D">
        <w:rPr>
          <w:b/>
          <w:sz w:val="20"/>
          <w:szCs w:val="20"/>
        </w:rPr>
        <w:t>хол</w:t>
      </w:r>
      <w:proofErr w:type="spellEnd"/>
      <w:r w:rsidRPr="00A84B9D">
        <w:rPr>
          <w:b/>
          <w:sz w:val="20"/>
          <w:szCs w:val="20"/>
        </w:rPr>
        <w:t xml:space="preserve">. </w:t>
      </w:r>
      <w:proofErr w:type="spellStart"/>
      <w:r w:rsidRPr="00A84B9D">
        <w:rPr>
          <w:b/>
          <w:sz w:val="20"/>
          <w:szCs w:val="20"/>
        </w:rPr>
        <w:t>тамб</w:t>
      </w:r>
      <w:proofErr w:type="spellEnd"/>
      <w:r w:rsidRPr="00A84B9D">
        <w:rPr>
          <w:b/>
          <w:sz w:val="20"/>
          <w:szCs w:val="20"/>
        </w:rPr>
        <w:t>.)  - 721,8   м2;</w:t>
      </w:r>
    </w:p>
    <w:p w:rsidR="00A84B9D" w:rsidRPr="00A84B9D" w:rsidRDefault="00A84B9D" w:rsidP="00A84B9D">
      <w:pPr>
        <w:ind w:left="72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 - помещения общего назначения (кухни, бытовки, вахты, общие туалеты, душевые, </w:t>
      </w:r>
      <w:proofErr w:type="gramStart"/>
      <w:r w:rsidRPr="00A84B9D">
        <w:rPr>
          <w:b/>
          <w:sz w:val="20"/>
          <w:szCs w:val="20"/>
        </w:rPr>
        <w:t>мойки)  -</w:t>
      </w:r>
      <w:proofErr w:type="gramEnd"/>
      <w:r w:rsidRPr="00A84B9D">
        <w:rPr>
          <w:b/>
          <w:sz w:val="20"/>
          <w:szCs w:val="20"/>
        </w:rPr>
        <w:t xml:space="preserve"> 0 м2.</w:t>
      </w:r>
    </w:p>
    <w:p w:rsidR="00A84B9D" w:rsidRPr="00A84B9D" w:rsidRDefault="00A84B9D" w:rsidP="00A84B9D">
      <w:pPr>
        <w:ind w:left="36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>8.Степень износа по данным государственного технического учёта (</w:t>
      </w:r>
      <w:proofErr w:type="gramStart"/>
      <w:r w:rsidRPr="00A84B9D">
        <w:rPr>
          <w:b/>
          <w:sz w:val="20"/>
          <w:szCs w:val="20"/>
        </w:rPr>
        <w:t xml:space="preserve">БТИ)   </w:t>
      </w:r>
      <w:proofErr w:type="gramEnd"/>
      <w:r w:rsidRPr="00A84B9D">
        <w:rPr>
          <w:b/>
          <w:sz w:val="20"/>
          <w:szCs w:val="20"/>
        </w:rPr>
        <w:t xml:space="preserve"> - 0  % на   2003г .</w:t>
      </w:r>
    </w:p>
    <w:p w:rsidR="00A84B9D" w:rsidRPr="00A84B9D" w:rsidRDefault="00A84B9D" w:rsidP="00A84B9D">
      <w:pPr>
        <w:ind w:left="36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>9. Год последнего комплексного капитального ремонта  -</w:t>
      </w:r>
    </w:p>
    <w:p w:rsidR="00A84B9D" w:rsidRPr="00A84B9D" w:rsidRDefault="00A84B9D" w:rsidP="00A84B9D">
      <w:pPr>
        <w:ind w:left="36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10**Площадь земельного участка, входящего в состав общего имущества многоквартирного </w:t>
      </w:r>
      <w:proofErr w:type="gramStart"/>
      <w:r w:rsidRPr="00A84B9D">
        <w:rPr>
          <w:b/>
          <w:sz w:val="20"/>
          <w:szCs w:val="20"/>
        </w:rPr>
        <w:t>дома  -</w:t>
      </w:r>
      <w:proofErr w:type="gramEnd"/>
      <w:r w:rsidRPr="00A84B9D">
        <w:rPr>
          <w:b/>
          <w:sz w:val="20"/>
          <w:szCs w:val="20"/>
        </w:rPr>
        <w:t xml:space="preserve"> 5036,3 м2;</w:t>
      </w:r>
    </w:p>
    <w:p w:rsidR="00A84B9D" w:rsidRPr="00A84B9D" w:rsidRDefault="00A84B9D" w:rsidP="00A84B9D">
      <w:pPr>
        <w:ind w:left="36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 xml:space="preserve">11Кадастровый номер земельного участка  - сведения отсутствуют.   </w:t>
      </w:r>
    </w:p>
    <w:p w:rsidR="00A84B9D" w:rsidRPr="00A84B9D" w:rsidRDefault="00A84B9D" w:rsidP="00A84B9D">
      <w:pPr>
        <w:pStyle w:val="a3"/>
        <w:ind w:left="360" w:firstLine="0"/>
        <w:rPr>
          <w:b/>
          <w:sz w:val="20"/>
          <w:szCs w:val="20"/>
        </w:rPr>
      </w:pPr>
      <w:r w:rsidRPr="00A84B9D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центральной, мусоропроводом, лифтом.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C33018" w:rsidRDefault="000E3C2B" w:rsidP="000E3C2B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14"/>
        <w:gridCol w:w="3287"/>
        <w:gridCol w:w="2041"/>
        <w:gridCol w:w="2643"/>
      </w:tblGrid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A84B9D" w:rsidRPr="000505AA" w:rsidRDefault="00A84B9D" w:rsidP="004C35AC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jc w:val="center"/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jc w:val="center"/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jc w:val="center"/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A84B9D" w:rsidRDefault="00A84B9D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A84B9D" w:rsidRDefault="00A84B9D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A84B9D" w:rsidRPr="00422F2D" w:rsidRDefault="00A84B9D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b/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Вид фундамента  -  сваи 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материал фундамента   -  ж/бетон 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Материал стен   -  ж/бетон 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</w:p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</w:p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Двери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A84B9D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A84B9D">
              <w:rPr>
                <w:b/>
                <w:sz w:val="20"/>
                <w:szCs w:val="20"/>
              </w:rPr>
              <w:t>)       - 25 шт.,  из них: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- деревянных        -  8   </w:t>
            </w:r>
            <w:proofErr w:type="spellStart"/>
            <w:r w:rsidRPr="00A84B9D">
              <w:rPr>
                <w:b/>
                <w:sz w:val="20"/>
                <w:szCs w:val="20"/>
              </w:rPr>
              <w:t>шт</w:t>
            </w:r>
            <w:proofErr w:type="spellEnd"/>
            <w:r w:rsidRPr="00A84B9D">
              <w:rPr>
                <w:b/>
                <w:sz w:val="20"/>
                <w:szCs w:val="20"/>
              </w:rPr>
              <w:t>;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- металлических    - 17 шт.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 -  64  шт.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лестничных маршей  - 64 шт.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  -  4 шт.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загрузочных устройств -  12  шт.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Площадь -   1096,3 м2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Вид кровли   -    плоская 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Материал кровли   -  рулонная;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Площадь кровли   - 1681,9 м2.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proofErr w:type="gramStart"/>
            <w:r w:rsidRPr="00A84B9D">
              <w:rPr>
                <w:b/>
                <w:sz w:val="20"/>
                <w:szCs w:val="20"/>
              </w:rPr>
              <w:t>Площадь  -</w:t>
            </w:r>
            <w:proofErr w:type="gramEnd"/>
            <w:r w:rsidRPr="00A84B9D">
              <w:rPr>
                <w:b/>
                <w:sz w:val="20"/>
                <w:szCs w:val="20"/>
              </w:rPr>
              <w:t xml:space="preserve">  1078,3 м2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Перечень инженерных коммуникаций, проходящих </w:t>
            </w:r>
            <w:r w:rsidRPr="00A84B9D">
              <w:rPr>
                <w:b/>
                <w:sz w:val="20"/>
                <w:szCs w:val="20"/>
              </w:rPr>
              <w:lastRenderedPageBreak/>
              <w:t>через подвал:</w:t>
            </w:r>
          </w:p>
          <w:p w:rsidR="00A84B9D" w:rsidRPr="00A84B9D" w:rsidRDefault="00A84B9D" w:rsidP="004C35A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система отопления;</w:t>
            </w:r>
          </w:p>
          <w:p w:rsidR="00A84B9D" w:rsidRPr="00A84B9D" w:rsidRDefault="00A84B9D" w:rsidP="004C35A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A84B9D" w:rsidRPr="00A84B9D" w:rsidRDefault="00A84B9D" w:rsidP="004C35A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канализация; </w:t>
            </w:r>
          </w:p>
          <w:p w:rsidR="00A84B9D" w:rsidRPr="00A84B9D" w:rsidRDefault="00A84B9D" w:rsidP="004C35A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rPr>
          <w:trHeight w:val="1547"/>
        </w:trPr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Диаметр:</w:t>
            </w:r>
            <w:r>
              <w:rPr>
                <w:b/>
                <w:sz w:val="20"/>
                <w:szCs w:val="20"/>
              </w:rPr>
              <w:t>100,80</w:t>
            </w:r>
            <w:r w:rsidRPr="00A84B9D">
              <w:rPr>
                <w:b/>
                <w:sz w:val="20"/>
                <w:szCs w:val="20"/>
              </w:rPr>
              <w:t>,50,</w:t>
            </w:r>
            <w:r>
              <w:rPr>
                <w:b/>
                <w:sz w:val="20"/>
                <w:szCs w:val="20"/>
              </w:rPr>
              <w:t>25,</w:t>
            </w:r>
            <w:r w:rsidRPr="00A84B9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,15</w:t>
            </w:r>
            <w:r w:rsidRPr="00A84B9D">
              <w:rPr>
                <w:b/>
                <w:sz w:val="20"/>
                <w:szCs w:val="20"/>
              </w:rPr>
              <w:t>0 мм;  материал: сталь</w:t>
            </w:r>
            <w:r>
              <w:rPr>
                <w:b/>
                <w:sz w:val="20"/>
                <w:szCs w:val="20"/>
                <w:lang w:val="en-US"/>
              </w:rPr>
              <w:t>;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Внутриквартирная разводка трубопровода: </w:t>
            </w:r>
            <w:r>
              <w:rPr>
                <w:b/>
                <w:sz w:val="20"/>
                <w:szCs w:val="20"/>
              </w:rPr>
              <w:t>г</w:t>
            </w:r>
            <w:r w:rsidRPr="00A84B9D">
              <w:rPr>
                <w:b/>
                <w:sz w:val="20"/>
                <w:szCs w:val="20"/>
              </w:rPr>
              <w:t>оризонтальная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84B9D">
              <w:rPr>
                <w:b/>
                <w:sz w:val="20"/>
                <w:szCs w:val="20"/>
              </w:rPr>
              <w:t xml:space="preserve">топительные приборы </w:t>
            </w:r>
            <w:r>
              <w:rPr>
                <w:b/>
                <w:sz w:val="20"/>
                <w:szCs w:val="20"/>
              </w:rPr>
              <w:t xml:space="preserve">–квартирные </w:t>
            </w:r>
            <w:r w:rsidRPr="00A84B9D">
              <w:rPr>
                <w:b/>
                <w:sz w:val="20"/>
                <w:szCs w:val="20"/>
              </w:rPr>
              <w:t>радиаторы</w:t>
            </w:r>
            <w:r>
              <w:rPr>
                <w:b/>
                <w:sz w:val="20"/>
                <w:szCs w:val="20"/>
              </w:rPr>
              <w:t>, подъезды регистры.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A84B9D" w:rsidRPr="000505AA" w:rsidTr="000C1510">
        <w:trPr>
          <w:trHeight w:val="56"/>
        </w:trPr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A84B9D" w:rsidRPr="00A84B9D" w:rsidRDefault="00A84B9D" w:rsidP="00A84B9D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Диаметр:</w:t>
            </w:r>
            <w:r>
              <w:rPr>
                <w:b/>
                <w:sz w:val="20"/>
                <w:szCs w:val="20"/>
              </w:rPr>
              <w:t>100,80</w:t>
            </w:r>
            <w:r w:rsidRPr="00A84B9D">
              <w:rPr>
                <w:b/>
                <w:sz w:val="20"/>
                <w:szCs w:val="20"/>
              </w:rPr>
              <w:t>,50,</w:t>
            </w:r>
            <w:r>
              <w:rPr>
                <w:b/>
                <w:sz w:val="20"/>
                <w:szCs w:val="20"/>
              </w:rPr>
              <w:t>25,</w:t>
            </w:r>
            <w:r w:rsidRPr="00A84B9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,15</w:t>
            </w:r>
            <w:r w:rsidRPr="00A84B9D">
              <w:rPr>
                <w:b/>
                <w:sz w:val="20"/>
                <w:szCs w:val="20"/>
              </w:rPr>
              <w:t>0 мм;  материал: сталь;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A84B9D" w:rsidRPr="00A84B9D" w:rsidRDefault="00A84B9D" w:rsidP="00A84B9D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Диаметр:</w:t>
            </w:r>
            <w:r>
              <w:rPr>
                <w:b/>
                <w:sz w:val="20"/>
                <w:szCs w:val="20"/>
              </w:rPr>
              <w:t>100,80</w:t>
            </w:r>
            <w:r w:rsidRPr="00A84B9D">
              <w:rPr>
                <w:b/>
                <w:sz w:val="20"/>
                <w:szCs w:val="20"/>
              </w:rPr>
              <w:t>,50,</w:t>
            </w:r>
            <w:r>
              <w:rPr>
                <w:b/>
                <w:sz w:val="20"/>
                <w:szCs w:val="20"/>
              </w:rPr>
              <w:t>25,</w:t>
            </w:r>
            <w:r w:rsidRPr="00A84B9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,15</w:t>
            </w:r>
            <w:r w:rsidRPr="00A84B9D">
              <w:rPr>
                <w:b/>
                <w:sz w:val="20"/>
                <w:szCs w:val="20"/>
              </w:rPr>
              <w:t>0 мм;  материал: сталь</w:t>
            </w:r>
            <w:r>
              <w:rPr>
                <w:b/>
                <w:sz w:val="20"/>
                <w:szCs w:val="20"/>
                <w:lang w:val="en-US"/>
              </w:rPr>
              <w:t>;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A84B9D" w:rsidRPr="000505AA" w:rsidTr="006D6336">
        <w:trPr>
          <w:trHeight w:val="1452"/>
        </w:trPr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Общедомовые приборы учёта.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Перечень установленных приборов учёта: 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холодного водоснабжения  -</w:t>
            </w:r>
            <w:r w:rsidR="006D6336">
              <w:rPr>
                <w:b/>
                <w:sz w:val="20"/>
                <w:szCs w:val="20"/>
              </w:rPr>
              <w:t>1</w:t>
            </w:r>
            <w:r w:rsidRPr="00A84B9D">
              <w:rPr>
                <w:b/>
                <w:sz w:val="20"/>
                <w:szCs w:val="20"/>
              </w:rPr>
              <w:t>шт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горячего водоснабжения  - </w:t>
            </w:r>
            <w:r w:rsidRPr="00A84B9D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84B9D">
              <w:rPr>
                <w:b/>
                <w:sz w:val="20"/>
                <w:szCs w:val="20"/>
              </w:rPr>
              <w:t>шт</w:t>
            </w:r>
            <w:proofErr w:type="spellEnd"/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- система</w:t>
            </w:r>
            <w:r>
              <w:rPr>
                <w:b/>
                <w:sz w:val="20"/>
                <w:szCs w:val="20"/>
              </w:rPr>
              <w:t xml:space="preserve"> отопления   - </w:t>
            </w:r>
            <w:r w:rsidRPr="00A84B9D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84B9D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Default="00A84B9D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A84B9D" w:rsidRPr="000505AA" w:rsidRDefault="00A84B9D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4C3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4C3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4C35AC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4" w:type="dxa"/>
          </w:tcPr>
          <w:p w:rsidR="00B64A6B" w:rsidRPr="000505AA" w:rsidRDefault="00B64A6B" w:rsidP="004C35A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4C3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4C35A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Диаметр: 100 мм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Материал:  чугун, ПХВ 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Диаметр: 100, 80 мм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Материал:  чугун, сталь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Система вентиляции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Тип: блочная бетонная, асбестоцементные трубы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Наружные сети: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-электроснабжения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-теплоснабжения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- ХВС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- ГВС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- канализация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нет 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нет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нет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нет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84B9D" w:rsidRPr="000505AA" w:rsidRDefault="00A84B9D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- вводно-рас </w:t>
            </w:r>
            <w:proofErr w:type="spellStart"/>
            <w:r w:rsidRPr="00A84B9D">
              <w:rPr>
                <w:b/>
                <w:sz w:val="20"/>
                <w:szCs w:val="20"/>
              </w:rPr>
              <w:t>пределительные</w:t>
            </w:r>
            <w:proofErr w:type="spellEnd"/>
            <w:r w:rsidRPr="00A84B9D">
              <w:rPr>
                <w:b/>
                <w:sz w:val="20"/>
                <w:szCs w:val="20"/>
              </w:rPr>
              <w:t xml:space="preserve"> устройства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-  3  шт.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Количество  - 36  шт. 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 - 1  шт.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Материал:   алюминий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A84B9D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A84B9D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A84B9D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A84B9D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Светильники    РТУ/</w:t>
            </w:r>
            <w:proofErr w:type="spellStart"/>
            <w:proofErr w:type="gramStart"/>
            <w:r w:rsidRPr="00A84B9D">
              <w:rPr>
                <w:b/>
                <w:sz w:val="20"/>
                <w:szCs w:val="20"/>
              </w:rPr>
              <w:t>эн.сберег</w:t>
            </w:r>
            <w:proofErr w:type="spellEnd"/>
            <w:proofErr w:type="gramEnd"/>
            <w:r w:rsidRPr="00A84B9D">
              <w:rPr>
                <w:b/>
                <w:sz w:val="20"/>
                <w:szCs w:val="20"/>
              </w:rPr>
              <w:t>.             8 / 4 шт.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                                  тип                                      кол-во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lastRenderedPageBreak/>
              <w:t xml:space="preserve">Управление работой освещения  автоматическое, фотореле/  ручное                                 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 лифтовых шахт   - 4 шт.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Количество лифтов   - 4 </w:t>
            </w:r>
            <w:proofErr w:type="spellStart"/>
            <w:r w:rsidRPr="00A84B9D">
              <w:rPr>
                <w:b/>
                <w:sz w:val="20"/>
                <w:szCs w:val="20"/>
              </w:rPr>
              <w:t>шт</w:t>
            </w:r>
            <w:proofErr w:type="spellEnd"/>
            <w:r w:rsidRPr="00A84B9D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A84B9D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 грузовых  - шт.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Тип:  общедомовая,  11 программ 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A84B9D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A84B9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кранов  -  шт.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A84B9D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 -   ед.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Количество   -   ед.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Количество  - 2 </w:t>
            </w:r>
            <w:proofErr w:type="spellStart"/>
            <w:r w:rsidRPr="00A84B9D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A84B9D">
              <w:rPr>
                <w:b/>
                <w:sz w:val="20"/>
                <w:szCs w:val="20"/>
              </w:rPr>
              <w:t>участка  -</w:t>
            </w:r>
            <w:proofErr w:type="gramEnd"/>
            <w:r w:rsidRPr="00A84B9D">
              <w:rPr>
                <w:b/>
                <w:sz w:val="20"/>
                <w:szCs w:val="20"/>
              </w:rPr>
              <w:t xml:space="preserve"> 5036,3м2. в т.ч.: 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площадь застройки   - 1665,7 м2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асфальт                       - 2524,8 м2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грунт                            - 311 м2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газон                            -  534,8м2</w:t>
            </w: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  <w:tr w:rsidR="00A84B9D" w:rsidRPr="000505AA" w:rsidTr="000C1510">
        <w:tc>
          <w:tcPr>
            <w:tcW w:w="615" w:type="dxa"/>
          </w:tcPr>
          <w:p w:rsidR="00A84B9D" w:rsidRPr="000505AA" w:rsidRDefault="00A84B9D" w:rsidP="004C35A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32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1. Детское игровое оборудование      -  2 </w:t>
            </w:r>
            <w:proofErr w:type="spellStart"/>
            <w:r w:rsidRPr="00A84B9D">
              <w:rPr>
                <w:b/>
                <w:sz w:val="20"/>
                <w:szCs w:val="20"/>
              </w:rPr>
              <w:t>шт</w:t>
            </w:r>
            <w:proofErr w:type="spellEnd"/>
          </w:p>
          <w:p w:rsidR="00A84B9D" w:rsidRPr="00A84B9D" w:rsidRDefault="00A84B9D" w:rsidP="00A84B9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Песочница Машинка – 1шт установлено в 2003г.</w:t>
            </w:r>
          </w:p>
          <w:p w:rsidR="00A84B9D" w:rsidRPr="00A84B9D" w:rsidRDefault="00A84B9D" w:rsidP="00A84B9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Качели код №4141 -1шт установлено в 2011г</w:t>
            </w: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 2.Скамейки   -  4 </w:t>
            </w:r>
            <w:proofErr w:type="spellStart"/>
            <w:r w:rsidRPr="00A84B9D">
              <w:rPr>
                <w:b/>
                <w:sz w:val="20"/>
                <w:szCs w:val="20"/>
              </w:rPr>
              <w:t>шт</w:t>
            </w:r>
            <w:proofErr w:type="spellEnd"/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 xml:space="preserve">3. Урны           - 11 </w:t>
            </w:r>
            <w:proofErr w:type="spellStart"/>
            <w:r w:rsidRPr="00A84B9D">
              <w:rPr>
                <w:b/>
                <w:sz w:val="20"/>
                <w:szCs w:val="20"/>
              </w:rPr>
              <w:t>шт</w:t>
            </w:r>
            <w:proofErr w:type="spellEnd"/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A84B9D" w:rsidRPr="00A84B9D" w:rsidRDefault="00A84B9D" w:rsidP="004C35AC">
            <w:pPr>
              <w:rPr>
                <w:b/>
                <w:sz w:val="20"/>
                <w:szCs w:val="20"/>
              </w:rPr>
            </w:pPr>
            <w:r w:rsidRPr="00A84B9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84B9D" w:rsidRPr="000505AA" w:rsidRDefault="00A84B9D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4D3188" w:rsidRDefault="004D3188" w:rsidP="00D277AE">
      <w:pPr>
        <w:jc w:val="center"/>
        <w:rPr>
          <w:b/>
          <w:bCs/>
          <w:sz w:val="20"/>
          <w:szCs w:val="20"/>
        </w:rPr>
      </w:pPr>
    </w:p>
    <w:p w:rsidR="00D277AE" w:rsidRPr="004D3188" w:rsidRDefault="00D277AE" w:rsidP="00D51D68">
      <w:pPr>
        <w:jc w:val="center"/>
        <w:rPr>
          <w:b/>
          <w:bCs/>
          <w:sz w:val="20"/>
          <w:szCs w:val="20"/>
        </w:rPr>
      </w:pPr>
      <w:r w:rsidRPr="004D3188">
        <w:rPr>
          <w:b/>
          <w:bCs/>
          <w:sz w:val="20"/>
          <w:szCs w:val="20"/>
        </w:rPr>
        <w:t>Примечания:</w:t>
      </w:r>
    </w:p>
    <w:p w:rsidR="00D277AE" w:rsidRPr="004D3188" w:rsidRDefault="00D277AE" w:rsidP="00D277AE">
      <w:pPr>
        <w:jc w:val="right"/>
        <w:rPr>
          <w:b/>
          <w:sz w:val="20"/>
          <w:szCs w:val="20"/>
        </w:rPr>
      </w:pPr>
    </w:p>
    <w:p w:rsidR="00D277AE" w:rsidRPr="004D3188" w:rsidRDefault="00D277AE" w:rsidP="00D277AE">
      <w:pPr>
        <w:rPr>
          <w:b/>
          <w:sz w:val="20"/>
          <w:szCs w:val="20"/>
        </w:rPr>
      </w:pPr>
      <w:r w:rsidRPr="004D3188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4D3188">
        <w:rPr>
          <w:b/>
          <w:sz w:val="20"/>
          <w:szCs w:val="20"/>
        </w:rPr>
        <w:t>паспортами  жилых</w:t>
      </w:r>
      <w:proofErr w:type="gramEnd"/>
      <w:r w:rsidRPr="004D3188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51D68" w:rsidRDefault="00D51D68" w:rsidP="00D277AE">
      <w:pPr>
        <w:rPr>
          <w:b/>
          <w:sz w:val="20"/>
          <w:szCs w:val="20"/>
        </w:rPr>
      </w:pPr>
    </w:p>
    <w:p w:rsidR="00D51D68" w:rsidRDefault="00D51D68" w:rsidP="00D277AE">
      <w:pPr>
        <w:rPr>
          <w:b/>
          <w:sz w:val="20"/>
          <w:szCs w:val="20"/>
        </w:rPr>
      </w:pPr>
    </w:p>
    <w:p w:rsidR="00D51D68" w:rsidRDefault="00D51D68" w:rsidP="00D277AE">
      <w:pPr>
        <w:rPr>
          <w:b/>
          <w:sz w:val="20"/>
          <w:szCs w:val="20"/>
        </w:rPr>
      </w:pPr>
    </w:p>
    <w:p w:rsidR="00D51D68" w:rsidRDefault="00D51D68" w:rsidP="00D277AE">
      <w:pPr>
        <w:rPr>
          <w:b/>
          <w:sz w:val="20"/>
          <w:szCs w:val="20"/>
        </w:rPr>
      </w:pPr>
    </w:p>
    <w:p w:rsidR="00D51D68" w:rsidRDefault="00D51D68" w:rsidP="00D277AE">
      <w:pPr>
        <w:rPr>
          <w:b/>
          <w:sz w:val="20"/>
          <w:szCs w:val="20"/>
        </w:rPr>
      </w:pPr>
    </w:p>
    <w:p w:rsidR="00D277AE" w:rsidRPr="004D3188" w:rsidRDefault="00D277AE" w:rsidP="00D277AE">
      <w:pPr>
        <w:rPr>
          <w:b/>
          <w:sz w:val="20"/>
          <w:szCs w:val="20"/>
        </w:rPr>
      </w:pPr>
      <w:r w:rsidRPr="004D3188">
        <w:rPr>
          <w:b/>
          <w:sz w:val="20"/>
          <w:szCs w:val="20"/>
        </w:rPr>
        <w:lastRenderedPageBreak/>
        <w:t xml:space="preserve">** Площади </w:t>
      </w:r>
      <w:proofErr w:type="gramStart"/>
      <w:r w:rsidRPr="004D3188">
        <w:rPr>
          <w:b/>
          <w:sz w:val="20"/>
          <w:szCs w:val="20"/>
        </w:rPr>
        <w:t>изменяемые .</w:t>
      </w:r>
      <w:proofErr w:type="gramEnd"/>
      <w:r w:rsidRPr="004D3188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4D3188" w:rsidRDefault="00D277AE" w:rsidP="00D277AE">
      <w:pPr>
        <w:jc w:val="right"/>
        <w:rPr>
          <w:b/>
          <w:sz w:val="20"/>
          <w:szCs w:val="20"/>
        </w:rPr>
      </w:pPr>
    </w:p>
    <w:p w:rsidR="00D277AE" w:rsidRPr="004D3188" w:rsidRDefault="00D277AE" w:rsidP="00D277AE">
      <w:pPr>
        <w:jc w:val="both"/>
        <w:rPr>
          <w:sz w:val="20"/>
          <w:szCs w:val="20"/>
        </w:rPr>
      </w:pPr>
    </w:p>
    <w:p w:rsidR="00B7695F" w:rsidRDefault="00B7695F" w:rsidP="00D277AE">
      <w:pPr>
        <w:jc w:val="both"/>
        <w:rPr>
          <w:sz w:val="18"/>
          <w:szCs w:val="18"/>
        </w:rPr>
      </w:pPr>
    </w:p>
    <w:p w:rsidR="00B7695F" w:rsidRPr="000505AA" w:rsidRDefault="00B7695F" w:rsidP="00D277AE">
      <w:pPr>
        <w:jc w:val="both"/>
        <w:rPr>
          <w:sz w:val="18"/>
          <w:szCs w:val="18"/>
        </w:rPr>
      </w:pPr>
    </w:p>
    <w:p w:rsidR="00C477BB" w:rsidRDefault="00C477BB" w:rsidP="00D277AE">
      <w:pPr>
        <w:rPr>
          <w:sz w:val="22"/>
          <w:szCs w:val="22"/>
        </w:rPr>
      </w:pPr>
    </w:p>
    <w:p w:rsidR="00D277AE" w:rsidRPr="00F01E8D" w:rsidRDefault="00D277AE" w:rsidP="00D277AE">
      <w:pPr>
        <w:rPr>
          <w:sz w:val="22"/>
          <w:szCs w:val="22"/>
        </w:rPr>
      </w:pPr>
      <w:r w:rsidRPr="00F01E8D">
        <w:rPr>
          <w:b/>
          <w:bCs/>
          <w:sz w:val="22"/>
          <w:szCs w:val="22"/>
        </w:rPr>
        <w:t>От лица Управляющей организации:</w:t>
      </w:r>
      <w:r w:rsidRPr="00F01E8D">
        <w:rPr>
          <w:sz w:val="22"/>
          <w:szCs w:val="22"/>
        </w:rPr>
        <w:tab/>
      </w:r>
      <w:r w:rsidRPr="00F01E8D">
        <w:rPr>
          <w:sz w:val="22"/>
          <w:szCs w:val="22"/>
        </w:rPr>
        <w:tab/>
      </w:r>
      <w:r w:rsidRPr="00F01E8D">
        <w:rPr>
          <w:b/>
          <w:bCs/>
          <w:sz w:val="22"/>
          <w:szCs w:val="22"/>
        </w:rPr>
        <w:t>От лица Собственника:</w:t>
      </w:r>
    </w:p>
    <w:p w:rsidR="00D277AE" w:rsidRPr="00F01E8D" w:rsidRDefault="00D277AE" w:rsidP="00D277AE">
      <w:pPr>
        <w:rPr>
          <w:b/>
          <w:bCs/>
          <w:sz w:val="22"/>
          <w:szCs w:val="22"/>
        </w:rPr>
      </w:pPr>
    </w:p>
    <w:p w:rsidR="00D277AE" w:rsidRPr="00F01E8D" w:rsidRDefault="00D277AE" w:rsidP="00D277AE">
      <w:pPr>
        <w:rPr>
          <w:sz w:val="22"/>
          <w:szCs w:val="22"/>
        </w:rPr>
      </w:pPr>
      <w:r w:rsidRPr="00F01E8D">
        <w:rPr>
          <w:b/>
          <w:bCs/>
          <w:sz w:val="22"/>
          <w:szCs w:val="22"/>
        </w:rPr>
        <w:t xml:space="preserve">Директор_________________ </w:t>
      </w:r>
      <w:r w:rsidR="0095652D">
        <w:rPr>
          <w:b/>
          <w:bCs/>
          <w:sz w:val="22"/>
          <w:szCs w:val="22"/>
        </w:rPr>
        <w:t xml:space="preserve">А.А. Русин                                    </w:t>
      </w:r>
      <w:r w:rsidRPr="00F01E8D">
        <w:rPr>
          <w:b/>
          <w:bCs/>
          <w:sz w:val="22"/>
          <w:szCs w:val="22"/>
        </w:rPr>
        <w:t>___________________</w:t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  <w:t>__       __________</w:t>
      </w:r>
    </w:p>
    <w:p w:rsidR="00D277AE" w:rsidRPr="00F01E8D" w:rsidRDefault="0095652D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277AE" w:rsidRPr="00F01E8D">
        <w:rPr>
          <w:sz w:val="22"/>
          <w:szCs w:val="22"/>
          <w:vertAlign w:val="superscript"/>
        </w:rPr>
        <w:t xml:space="preserve">(Ф.И.О.)         </w:t>
      </w:r>
      <w:r>
        <w:rPr>
          <w:sz w:val="22"/>
          <w:szCs w:val="22"/>
          <w:vertAlign w:val="superscript"/>
        </w:rPr>
        <w:t xml:space="preserve">                           </w:t>
      </w:r>
      <w:r w:rsidR="00D277AE" w:rsidRPr="00F01E8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>подпись</w:t>
      </w:r>
      <w:r w:rsidR="00D277AE" w:rsidRPr="00F01E8D">
        <w:rPr>
          <w:sz w:val="22"/>
          <w:szCs w:val="22"/>
          <w:vertAlign w:val="superscript"/>
        </w:rPr>
        <w:t xml:space="preserve">   </w:t>
      </w:r>
    </w:p>
    <w:p w:rsidR="00B7695F" w:rsidRDefault="00B7695F" w:rsidP="00B7695F">
      <w:pPr>
        <w:jc w:val="right"/>
        <w:rPr>
          <w:sz w:val="20"/>
          <w:szCs w:val="20"/>
        </w:rPr>
      </w:pPr>
    </w:p>
    <w:p w:rsidR="00B7695F" w:rsidRDefault="00B7695F" w:rsidP="00B7695F">
      <w:pPr>
        <w:jc w:val="right"/>
        <w:rPr>
          <w:sz w:val="20"/>
          <w:szCs w:val="20"/>
        </w:rPr>
      </w:pPr>
    </w:p>
    <w:p w:rsidR="004C35AC" w:rsidRPr="00E019E7" w:rsidRDefault="004C35AC" w:rsidP="00B7695F">
      <w:pPr>
        <w:jc w:val="right"/>
        <w:rPr>
          <w:sz w:val="20"/>
          <w:szCs w:val="20"/>
        </w:rPr>
      </w:pPr>
      <w:r w:rsidRPr="00E019E7">
        <w:rPr>
          <w:sz w:val="20"/>
          <w:szCs w:val="20"/>
        </w:rPr>
        <w:t xml:space="preserve">Приложение № 2 </w:t>
      </w:r>
    </w:p>
    <w:p w:rsidR="004C35AC" w:rsidRPr="00C477BB" w:rsidRDefault="004C35AC" w:rsidP="00C477BB">
      <w:pPr>
        <w:jc w:val="right"/>
        <w:rPr>
          <w:sz w:val="20"/>
          <w:szCs w:val="20"/>
        </w:rPr>
      </w:pPr>
      <w:r w:rsidRPr="00E019E7">
        <w:rPr>
          <w:sz w:val="20"/>
          <w:szCs w:val="20"/>
        </w:rPr>
        <w:t>к договору управления</w:t>
      </w:r>
      <w:r w:rsidR="00C477BB">
        <w:rPr>
          <w:sz w:val="20"/>
          <w:szCs w:val="20"/>
        </w:rPr>
        <w:t xml:space="preserve"> МКД</w:t>
      </w:r>
    </w:p>
    <w:p w:rsidR="004C35AC" w:rsidRDefault="004C35AC" w:rsidP="004C35AC">
      <w:pPr>
        <w:jc w:val="center"/>
        <w:rPr>
          <w:b/>
        </w:rPr>
      </w:pPr>
    </w:p>
    <w:p w:rsidR="004C35AC" w:rsidRDefault="004C35AC" w:rsidP="004C35AC">
      <w:pPr>
        <w:jc w:val="center"/>
        <w:rPr>
          <w:b/>
        </w:rPr>
      </w:pPr>
    </w:p>
    <w:p w:rsidR="004C35AC" w:rsidRDefault="004C35AC" w:rsidP="004C35AC">
      <w:pPr>
        <w:jc w:val="center"/>
        <w:rPr>
          <w:b/>
        </w:rPr>
      </w:pPr>
      <w:r>
        <w:rPr>
          <w:b/>
        </w:rPr>
        <w:t>Перечень услуг и работ по управлению многоквартирным домом,</w:t>
      </w:r>
    </w:p>
    <w:p w:rsidR="004C35AC" w:rsidRPr="004A1988" w:rsidRDefault="004C35AC" w:rsidP="004C35AC">
      <w:pPr>
        <w:jc w:val="center"/>
        <w:rPr>
          <w:sz w:val="28"/>
          <w:szCs w:val="28"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4C35AC" w:rsidRPr="00363465" w:rsidRDefault="004C35AC" w:rsidP="004C35AC">
      <w:pPr>
        <w:pStyle w:val="a5"/>
        <w:rPr>
          <w:sz w:val="20"/>
          <w:szCs w:val="20"/>
        </w:rPr>
      </w:pPr>
    </w:p>
    <w:p w:rsidR="004C35AC" w:rsidRPr="00363465" w:rsidRDefault="004C35AC" w:rsidP="004C35AC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№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Периодичность выполнения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услуг и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B7695F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B7695F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4C35AC" w:rsidRPr="00B7695F" w:rsidRDefault="004C35AC" w:rsidP="004C35AC">
            <w:pPr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B7695F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B7695F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B7695F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B7695F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и составления плана </w:t>
            </w:r>
            <w:r w:rsidRPr="00B7695F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B7695F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B7695F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4C35AC" w:rsidRPr="00B7695F" w:rsidRDefault="004C35AC" w:rsidP="004C35AC">
            <w:pPr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rPr>
                <w:spacing w:val="2"/>
                <w:sz w:val="20"/>
                <w:szCs w:val="20"/>
              </w:rPr>
            </w:pPr>
            <w:r w:rsidRPr="00B7695F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2"/>
                <w:sz w:val="20"/>
                <w:szCs w:val="20"/>
              </w:rPr>
              <w:t>подвальных</w:t>
            </w:r>
            <w:r w:rsidRPr="00B7695F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необходимости,</w:t>
            </w:r>
          </w:p>
          <w:p w:rsidR="004C35AC" w:rsidRPr="00B7695F" w:rsidRDefault="004C35AC" w:rsidP="00907A25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но не реже1 раза в год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b/>
                <w:sz w:val="20"/>
                <w:szCs w:val="20"/>
              </w:rPr>
            </w:pPr>
            <w:r w:rsidRPr="00B7695F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B7695F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B7695F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несущей способности, наличия деформаций, нарушения теплозащитных свойств, гидроизоляции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7695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мероприятий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7695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мероприятий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B7695F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7695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мероприятий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B7695F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B7695F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B7695F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B7695F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мероприятий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B7695F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мероприятий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4C35AC" w:rsidRPr="00B7695F" w:rsidRDefault="004C35AC" w:rsidP="004C35AC">
            <w:pPr>
              <w:rPr>
                <w:spacing w:val="-4"/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7695F">
              <w:rPr>
                <w:spacing w:val="-4"/>
                <w:sz w:val="20"/>
                <w:szCs w:val="20"/>
              </w:rPr>
              <w:t>бетона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B7695F">
              <w:rPr>
                <w:sz w:val="20"/>
                <w:szCs w:val="20"/>
              </w:rPr>
              <w:t xml:space="preserve"> в домах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мероприятий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7695F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B7695F">
              <w:rPr>
                <w:sz w:val="20"/>
                <w:szCs w:val="20"/>
              </w:rPr>
              <w:t xml:space="preserve"> на плитах </w:t>
            </w:r>
            <w:r w:rsidRPr="00B7695F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B7695F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B7695F">
              <w:rPr>
                <w:spacing w:val="-4"/>
                <w:sz w:val="20"/>
                <w:szCs w:val="20"/>
              </w:rPr>
              <w:t>, отслоения защитного</w:t>
            </w:r>
            <w:r w:rsidRPr="00B7695F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из сборного железобетонного настила.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B7695F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согласно плану </w:t>
            </w:r>
            <w:r w:rsidRPr="00B7695F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B7695F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7695F">
              <w:rPr>
                <w:sz w:val="20"/>
                <w:szCs w:val="20"/>
              </w:rPr>
              <w:t>опирания</w:t>
            </w:r>
            <w:proofErr w:type="spellEnd"/>
            <w:r w:rsidRPr="00B7695F">
              <w:rPr>
                <w:sz w:val="20"/>
                <w:szCs w:val="20"/>
              </w:rPr>
              <w:t>, следов протечек на потолке, плотности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B7695F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907A25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к конструкциям перекрытия (покрытия).</w:t>
            </w:r>
          </w:p>
          <w:p w:rsidR="004C35AC" w:rsidRPr="00B7695F" w:rsidRDefault="004C35AC" w:rsidP="004C35AC">
            <w:pPr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от вертикали.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B7695F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B7695F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колоннами.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7695F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B7695F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B7695F">
              <w:rPr>
                <w:sz w:val="20"/>
                <w:szCs w:val="20"/>
                <w:lang w:eastAsia="en-US"/>
              </w:rPr>
              <w:t>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B7695F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B7695F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B7695F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согласно плану восстановительных </w:t>
            </w:r>
            <w:r w:rsidRPr="00B7695F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B7695F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B7695F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и покрытий.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B7695F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B7695F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на крыше.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7695F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B7695F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7695F">
              <w:rPr>
                <w:sz w:val="20"/>
                <w:szCs w:val="20"/>
              </w:rPr>
              <w:t>разработка (при необходимости</w:t>
            </w:r>
            <w:r w:rsidRPr="00B7695F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B7695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B7695F">
            <w:pPr>
              <w:jc w:val="center"/>
              <w:rPr>
                <w:spacing w:val="-8"/>
                <w:sz w:val="20"/>
                <w:szCs w:val="20"/>
              </w:rPr>
            </w:pPr>
            <w:r w:rsidRPr="00B7695F">
              <w:rPr>
                <w:spacing w:val="-8"/>
                <w:sz w:val="20"/>
                <w:szCs w:val="20"/>
              </w:rPr>
              <w:t>незамедлительно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7695F">
              <w:rPr>
                <w:sz w:val="20"/>
                <w:szCs w:val="20"/>
              </w:rPr>
              <w:t xml:space="preserve">разработка (при необходимости) </w:t>
            </w:r>
            <w:r w:rsidRPr="00B7695F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B7695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</w:rPr>
            </w:pPr>
            <w:r w:rsidRPr="00B7695F">
              <w:rPr>
                <w:spacing w:val="-8"/>
                <w:sz w:val="20"/>
                <w:szCs w:val="20"/>
              </w:rPr>
              <w:t>незамедлительно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lastRenderedPageBreak/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согласно плану восстановительных </w:t>
            </w:r>
            <w:r w:rsidRPr="00B7695F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B7695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7695F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B7695F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B7695F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7695F">
              <w:rPr>
                <w:sz w:val="20"/>
                <w:szCs w:val="20"/>
              </w:rPr>
              <w:t xml:space="preserve">разработка (при необходимости) </w:t>
            </w:r>
            <w:r w:rsidRPr="00B7695F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B7695F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  <w:p w:rsidR="004C35AC" w:rsidRPr="00B7695F" w:rsidRDefault="004C35AC" w:rsidP="00B7695F">
            <w:pPr>
              <w:jc w:val="center"/>
              <w:rPr>
                <w:spacing w:val="-8"/>
                <w:sz w:val="20"/>
                <w:szCs w:val="20"/>
              </w:rPr>
            </w:pPr>
            <w:r w:rsidRPr="00B7695F">
              <w:rPr>
                <w:spacing w:val="-8"/>
                <w:sz w:val="20"/>
                <w:szCs w:val="20"/>
              </w:rPr>
              <w:t>незамедлительно</w:t>
            </w: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B7695F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B7695F" w:rsidP="004C3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</w:t>
            </w:r>
            <w:r w:rsidR="004C35AC" w:rsidRPr="00B7695F">
              <w:rPr>
                <w:sz w:val="20"/>
                <w:szCs w:val="20"/>
              </w:rPr>
              <w:t>необходимости,</w:t>
            </w: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но не реже2 раз в год</w:t>
            </w: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(веснойи осенью)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B7695F">
              <w:rPr>
                <w:sz w:val="20"/>
                <w:szCs w:val="20"/>
              </w:rPr>
              <w:t xml:space="preserve"> в осенний,весенний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="00B7695F">
              <w:rPr>
                <w:sz w:val="20"/>
                <w:szCs w:val="20"/>
                <w:lang w:eastAsia="en-US"/>
              </w:rPr>
              <w:t xml:space="preserve">металлических креплений кровель </w:t>
            </w:r>
            <w:r w:rsidRPr="00B7695F">
              <w:rPr>
                <w:sz w:val="20"/>
                <w:szCs w:val="20"/>
                <w:lang w:eastAsia="en-US"/>
              </w:rPr>
              <w:t>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по мере необходимости,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но не реже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1 раза в год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B7695F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B7695F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B7695F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B7695F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B7695F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пределах3 – 5 лет</w:t>
            </w: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B7695F">
              <w:rPr>
                <w:sz w:val="20"/>
                <w:szCs w:val="20"/>
                <w:lang w:eastAsia="en-US"/>
              </w:rPr>
              <w:t xml:space="preserve"> капиталь</w:t>
            </w:r>
            <w:r w:rsidR="00B7695F">
              <w:rPr>
                <w:sz w:val="20"/>
                <w:szCs w:val="20"/>
                <w:lang w:eastAsia="en-US"/>
              </w:rPr>
              <w:t xml:space="preserve">ности </w:t>
            </w:r>
            <w:r w:rsidRPr="00B7695F">
              <w:rPr>
                <w:sz w:val="20"/>
                <w:szCs w:val="20"/>
                <w:lang w:eastAsia="en-US"/>
              </w:rPr>
              <w:t>зданий,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4C35AC" w:rsidRPr="00B7695F" w:rsidRDefault="004C35AC" w:rsidP="00B7695F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B7695F">
              <w:rPr>
                <w:spacing w:val="-6"/>
                <w:sz w:val="20"/>
                <w:szCs w:val="20"/>
                <w:lang w:eastAsia="en-US"/>
              </w:rPr>
              <w:t>износаи местных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B7695F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блокови панелей; укрепление, утепление, </w:t>
            </w:r>
            <w:r w:rsidRPr="00B7695F">
              <w:rPr>
                <w:sz w:val="20"/>
                <w:szCs w:val="20"/>
              </w:rPr>
              <w:lastRenderedPageBreak/>
              <w:t>конопатка пазови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подсветки информационных знаков, входовв подъезды (домовые знаки и т.д.).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B7695F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B7695F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лоджияхи козырьках.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  <w:r w:rsidRPr="00B7695F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B7695F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7695F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B7695F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сосулек и наледи</w:t>
            </w:r>
            <w:r w:rsidRPr="00B7695F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B7695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B7695F">
        <w:trPr>
          <w:trHeight w:val="23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B7695F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B7695F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B7695F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B7695F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B7695F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еженедельно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B7695F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B7695F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B7695F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B7695F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>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B7695F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 xml:space="preserve">В случае выявления повреждений </w:t>
            </w:r>
            <w:r w:rsidRPr="00B7695F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B7695F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B7695F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B7695F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lastRenderedPageBreak/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B7695F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B7695F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B7695F">
              <w:rPr>
                <w:sz w:val="20"/>
                <w:szCs w:val="20"/>
                <w:lang w:eastAsia="en-US"/>
              </w:rPr>
              <w:t xml:space="preserve"> вытяжек, внутреннего водостока,дренажных систем и дворовой канализации,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B7695F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B7695F">
              <w:rPr>
                <w:sz w:val="20"/>
                <w:szCs w:val="20"/>
                <w:lang w:eastAsia="en-US"/>
              </w:rPr>
              <w:t>, дренажных систем и дворовойканализации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но не реже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B7695F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Ежегоднопосле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окончания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отопительногопериода,а также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 текущемремонте</w:t>
            </w:r>
          </w:p>
          <w:p w:rsidR="004C35AC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Ежегоднопосле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окончания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отопительногопериода,а также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 текущемремонте</w:t>
            </w:r>
          </w:p>
          <w:p w:rsidR="004C35AC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B7695F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B7695F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Ежегоднопосле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окончания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отопительногопериода,а также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 текущемремонте</w:t>
            </w:r>
          </w:p>
          <w:p w:rsidR="004C35AC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Ежегоднопосле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окончания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отопительногопериода,а также</w:t>
            </w:r>
          </w:p>
          <w:p w:rsidR="00B7695F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 текущемремонте</w:t>
            </w:r>
          </w:p>
          <w:p w:rsidR="004C35AC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B7695F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</w:t>
            </w:r>
            <w:r w:rsidR="004C35AC" w:rsidRPr="00B7695F">
              <w:rPr>
                <w:sz w:val="20"/>
                <w:szCs w:val="20"/>
                <w:lang w:eastAsia="en-US"/>
              </w:rPr>
              <w:t>жегоднопосле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окончания</w:t>
            </w: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отопительногопериода,а также</w:t>
            </w: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 текущемремонте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>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B7695F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B7695F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B7695F">
              <w:rPr>
                <w:sz w:val="20"/>
                <w:szCs w:val="20"/>
              </w:rPr>
              <w:t xml:space="preserve">в том числе </w:t>
            </w:r>
            <w:r w:rsidRPr="00B7695F">
              <w:rPr>
                <w:sz w:val="20"/>
                <w:szCs w:val="20"/>
                <w:lang w:eastAsia="en-US"/>
              </w:rPr>
              <w:t>наличие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7695F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B7695F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B7695F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B7695F">
              <w:rPr>
                <w:sz w:val="20"/>
                <w:szCs w:val="20"/>
              </w:rPr>
              <w:t>индукционых</w:t>
            </w:r>
            <w:proofErr w:type="spellEnd"/>
            <w:r w:rsidRPr="00B7695F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B7695F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сроки,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</w:rPr>
            </w:pPr>
            <w:r w:rsidRPr="00B7695F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и состояния прибора учета, </w:t>
            </w:r>
            <w:r w:rsidRPr="00B7695F">
              <w:rPr>
                <w:spacing w:val="-4"/>
                <w:sz w:val="20"/>
                <w:szCs w:val="20"/>
              </w:rPr>
              <w:t xml:space="preserve">в том числе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B7695F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и после установки (замены) прибора </w:t>
            </w:r>
            <w:r w:rsidRPr="00B7695F">
              <w:rPr>
                <w:sz w:val="20"/>
                <w:szCs w:val="20"/>
                <w:lang w:eastAsia="en-US"/>
              </w:rPr>
              <w:lastRenderedPageBreak/>
              <w:t>учета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согласно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4C35AC" w:rsidTr="004C35AC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4C35AC" w:rsidTr="004C35AC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смену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4C35AC" w:rsidTr="004C35AC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B7695F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B7695F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год</w:t>
            </w: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графику,по меренеобходимости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B7695F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B7695F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B7695F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B7695F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B7695F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B7695F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B7695F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B7695F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Очистка крышек люков колодцев и пожарныхгидрантов от снега и льда толщиной слоя свыше5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Сдвигание свежевыпавшего снега и очисткапридомовой территории от снега и льда в днисильных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7695F">
              <w:rPr>
                <w:sz w:val="20"/>
                <w:szCs w:val="20"/>
                <w:shd w:val="clear" w:color="auto" w:fill="F4F4F4"/>
                <w:lang w:eastAsia="en-US"/>
              </w:rPr>
              <w:t>Очистка (по</w:t>
            </w:r>
            <w:r w:rsidR="00B7695F">
              <w:rPr>
                <w:sz w:val="20"/>
                <w:szCs w:val="20"/>
                <w:shd w:val="clear" w:color="auto" w:fill="F4F4F4"/>
                <w:lang w:eastAsia="en-US"/>
              </w:rPr>
              <w:t xml:space="preserve">дметание) придомовой территории </w:t>
            </w:r>
            <w:r w:rsidRPr="00B7695F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Очистка придомовой территории (тротуаров)от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разв двое суток</w:t>
            </w:r>
          </w:p>
          <w:p w:rsidR="004C35AC" w:rsidRPr="00B7695F" w:rsidRDefault="004C35AC" w:rsidP="00B7695F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во времягололеда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Очистка и подметание крыльца и площадкиу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сутки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во время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B7695F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B7695F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B7695F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трое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B7695F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B7695F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 мере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течение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AC0D86" w:rsidTr="005D4D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</w:t>
            </w:r>
            <w:r w:rsidRPr="00BB60A0">
              <w:rPr>
                <w:b/>
                <w:sz w:val="20"/>
                <w:szCs w:val="28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BB60A0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BB60A0">
              <w:rPr>
                <w:b/>
                <w:sz w:val="20"/>
                <w:szCs w:val="28"/>
              </w:rPr>
              <w:t xml:space="preserve">отходов 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AC0D86" w:rsidTr="005D4D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86" w:rsidRPr="00BB60A0" w:rsidRDefault="00AC0D86" w:rsidP="00AC0D86">
            <w:pPr>
              <w:tabs>
                <w:tab w:val="left" w:pos="567"/>
              </w:tabs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  <w:r w:rsidRPr="00BB60A0">
              <w:rPr>
                <w:sz w:val="20"/>
                <w:szCs w:val="28"/>
              </w:rPr>
              <w:t>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Организация и содержание мест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коммунальных отходов;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площадок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постоянно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1 раз в сутки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AC0D86" w:rsidTr="005D4D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86" w:rsidRPr="00BB60A0" w:rsidRDefault="00AC0D86" w:rsidP="00AC0D86">
            <w:pPr>
              <w:tabs>
                <w:tab w:val="left" w:pos="567"/>
              </w:tabs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  <w:r w:rsidRPr="00BB60A0">
              <w:rPr>
                <w:sz w:val="20"/>
                <w:szCs w:val="28"/>
              </w:rPr>
              <w:t>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lastRenderedPageBreak/>
              <w:t xml:space="preserve">в организации, имеющие лицензии 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lastRenderedPageBreak/>
              <w:t>постоянно</w:t>
            </w: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C0D86" w:rsidRPr="00BB60A0" w:rsidRDefault="00AC0D86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по мере накопления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B7695F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B7695F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B7695F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B7695F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B7695F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C35AC" w:rsidTr="00B7695F">
        <w:trPr>
          <w:trHeight w:val="15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B7695F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B7695F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4C35AC" w:rsidRPr="00B7695F" w:rsidRDefault="004C35AC" w:rsidP="004C35A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4C35AC" w:rsidTr="004C35AC">
        <w:trPr>
          <w:trHeight w:val="141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B7695F">
              <w:rPr>
                <w:sz w:val="20"/>
                <w:szCs w:val="20"/>
                <w:lang w:eastAsia="en-US"/>
              </w:rPr>
              <w:t>, информационно-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B7695F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B7695F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ресурсоснабжающими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B7695F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7695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и 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B7695F">
        <w:trPr>
          <w:trHeight w:val="12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C35AC" w:rsidTr="004C35AC">
        <w:trPr>
          <w:trHeight w:val="3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5AC" w:rsidTr="00B7695F">
        <w:trPr>
          <w:trHeight w:val="11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lastRenderedPageBreak/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B7695F">
        <w:trPr>
          <w:trHeight w:val="2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B7695F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B7695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7695F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B7695F">
        <w:trPr>
          <w:trHeight w:val="11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</w:rPr>
            </w:pPr>
            <w:r w:rsidRPr="00B7695F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7695F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B7695F">
        <w:trPr>
          <w:trHeight w:val="14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B7695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7695F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C35AC" w:rsidTr="00B7695F">
        <w:trPr>
          <w:trHeight w:val="7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4C35AC" w:rsidTr="00B7695F">
        <w:trPr>
          <w:trHeight w:val="7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ресурсоснабжающими</w:t>
            </w:r>
            <w:r w:rsidRPr="00B7695F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B7695F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B7695F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B7695F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4C35AC" w:rsidTr="004C35A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</w:rPr>
            </w:pPr>
            <w:r w:rsidRPr="00B7695F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AC" w:rsidRPr="00B7695F" w:rsidRDefault="004C35AC" w:rsidP="004C35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B7695F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B7695F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B7695F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B7695F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C" w:rsidRPr="00B7695F" w:rsidRDefault="004C35AC" w:rsidP="004C35AC">
            <w:pPr>
              <w:jc w:val="center"/>
              <w:rPr>
                <w:sz w:val="20"/>
                <w:szCs w:val="20"/>
                <w:lang w:eastAsia="en-US"/>
              </w:rPr>
            </w:pPr>
            <w:r w:rsidRPr="00B769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4C35AC" w:rsidRPr="00363465" w:rsidRDefault="004C35AC" w:rsidP="004C35AC">
      <w:pPr>
        <w:jc w:val="right"/>
        <w:rPr>
          <w:sz w:val="20"/>
          <w:szCs w:val="20"/>
        </w:rPr>
      </w:pPr>
    </w:p>
    <w:p w:rsidR="00B7695F" w:rsidRDefault="00B7695F" w:rsidP="004C35AC">
      <w:pPr>
        <w:rPr>
          <w:sz w:val="23"/>
          <w:szCs w:val="23"/>
          <w:vertAlign w:val="superscript"/>
        </w:rPr>
      </w:pPr>
    </w:p>
    <w:p w:rsidR="00B7695F" w:rsidRDefault="00B7695F" w:rsidP="004C35AC">
      <w:pPr>
        <w:rPr>
          <w:sz w:val="23"/>
          <w:szCs w:val="23"/>
          <w:vertAlign w:val="superscript"/>
        </w:rPr>
      </w:pPr>
    </w:p>
    <w:p w:rsidR="00907A25" w:rsidRDefault="00907A25" w:rsidP="00B7695F">
      <w:pPr>
        <w:rPr>
          <w:b/>
          <w:bCs/>
          <w:sz w:val="18"/>
          <w:szCs w:val="18"/>
        </w:rPr>
      </w:pPr>
    </w:p>
    <w:p w:rsidR="00B7695F" w:rsidRPr="00F01E8D" w:rsidRDefault="00B7695F" w:rsidP="00B7695F">
      <w:pPr>
        <w:rPr>
          <w:sz w:val="22"/>
          <w:szCs w:val="22"/>
        </w:rPr>
      </w:pPr>
      <w:r w:rsidRPr="00F01E8D">
        <w:rPr>
          <w:b/>
          <w:bCs/>
          <w:sz w:val="22"/>
          <w:szCs w:val="22"/>
        </w:rPr>
        <w:t>От лица Управляющей организации:</w:t>
      </w:r>
      <w:r w:rsidRPr="00F01E8D">
        <w:rPr>
          <w:sz w:val="22"/>
          <w:szCs w:val="22"/>
        </w:rPr>
        <w:tab/>
      </w:r>
      <w:r w:rsidRPr="00F01E8D">
        <w:rPr>
          <w:sz w:val="22"/>
          <w:szCs w:val="22"/>
        </w:rPr>
        <w:tab/>
      </w:r>
      <w:r w:rsidRPr="00F01E8D">
        <w:rPr>
          <w:b/>
          <w:bCs/>
          <w:sz w:val="22"/>
          <w:szCs w:val="22"/>
        </w:rPr>
        <w:t>От лица Собственника:</w:t>
      </w:r>
    </w:p>
    <w:p w:rsidR="00B7695F" w:rsidRPr="00F01E8D" w:rsidRDefault="00B7695F" w:rsidP="00B7695F">
      <w:pPr>
        <w:rPr>
          <w:b/>
          <w:bCs/>
          <w:sz w:val="22"/>
          <w:szCs w:val="22"/>
        </w:rPr>
      </w:pPr>
    </w:p>
    <w:p w:rsidR="00B7695F" w:rsidRPr="00F01E8D" w:rsidRDefault="00B7695F" w:rsidP="00B7695F">
      <w:pPr>
        <w:rPr>
          <w:sz w:val="22"/>
          <w:szCs w:val="22"/>
        </w:rPr>
      </w:pPr>
      <w:r w:rsidRPr="00F01E8D">
        <w:rPr>
          <w:b/>
          <w:bCs/>
          <w:sz w:val="22"/>
          <w:szCs w:val="22"/>
        </w:rPr>
        <w:t xml:space="preserve">Директор_________________ </w:t>
      </w:r>
      <w:r w:rsidR="007A57E4">
        <w:rPr>
          <w:b/>
          <w:bCs/>
          <w:sz w:val="22"/>
          <w:szCs w:val="22"/>
        </w:rPr>
        <w:t xml:space="preserve">А.А. Русин                                    </w:t>
      </w:r>
      <w:r w:rsidRPr="00F01E8D">
        <w:rPr>
          <w:b/>
          <w:bCs/>
          <w:sz w:val="22"/>
          <w:szCs w:val="22"/>
        </w:rPr>
        <w:t>___________________</w:t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</w:r>
      <w:r w:rsidRPr="00F01E8D">
        <w:rPr>
          <w:b/>
          <w:bCs/>
          <w:sz w:val="22"/>
          <w:szCs w:val="22"/>
        </w:rPr>
        <w:softHyphen/>
        <w:t>__       __________</w:t>
      </w:r>
    </w:p>
    <w:p w:rsidR="00B7695F" w:rsidRPr="00F01E8D" w:rsidRDefault="007A57E4" w:rsidP="00B7695F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B7695F" w:rsidRPr="00F01E8D">
        <w:rPr>
          <w:sz w:val="22"/>
          <w:szCs w:val="22"/>
          <w:vertAlign w:val="superscript"/>
        </w:rPr>
        <w:t xml:space="preserve">(Ф.И.О.)                   </w:t>
      </w:r>
      <w:r>
        <w:rPr>
          <w:sz w:val="22"/>
          <w:szCs w:val="22"/>
          <w:vertAlign w:val="superscript"/>
        </w:rPr>
        <w:t xml:space="preserve">              </w:t>
      </w:r>
      <w:bookmarkStart w:id="0" w:name="_GoBack"/>
      <w:bookmarkEnd w:id="0"/>
      <w:r>
        <w:rPr>
          <w:sz w:val="22"/>
          <w:szCs w:val="22"/>
          <w:vertAlign w:val="superscript"/>
        </w:rPr>
        <w:t xml:space="preserve">        </w:t>
      </w:r>
      <w:r w:rsidR="00B7695F" w:rsidRPr="00F01E8D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подпись</w:t>
      </w:r>
      <w:r w:rsidR="00B7695F" w:rsidRPr="00F01E8D">
        <w:rPr>
          <w:sz w:val="22"/>
          <w:szCs w:val="22"/>
          <w:vertAlign w:val="superscript"/>
        </w:rPr>
        <w:t xml:space="preserve">                      </w:t>
      </w:r>
    </w:p>
    <w:p w:rsidR="001847C3" w:rsidRPr="00F01E8D" w:rsidRDefault="001847C3" w:rsidP="00B7695F">
      <w:pPr>
        <w:rPr>
          <w:sz w:val="22"/>
          <w:szCs w:val="22"/>
        </w:rPr>
      </w:pPr>
    </w:p>
    <w:sectPr w:rsidR="001847C3" w:rsidRPr="00F01E8D" w:rsidSect="00B7695F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B5E"/>
    <w:multiLevelType w:val="hybridMultilevel"/>
    <w:tmpl w:val="2DBA8DE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A20A5"/>
    <w:rsid w:val="000A43B9"/>
    <w:rsid w:val="000B3C8F"/>
    <w:rsid w:val="000C1510"/>
    <w:rsid w:val="000E3C2B"/>
    <w:rsid w:val="000E6937"/>
    <w:rsid w:val="000F04DA"/>
    <w:rsid w:val="00126243"/>
    <w:rsid w:val="001847C3"/>
    <w:rsid w:val="002551F9"/>
    <w:rsid w:val="00324EC9"/>
    <w:rsid w:val="003E083D"/>
    <w:rsid w:val="00422F2D"/>
    <w:rsid w:val="004702FB"/>
    <w:rsid w:val="004C35AC"/>
    <w:rsid w:val="004D1AE5"/>
    <w:rsid w:val="004D3188"/>
    <w:rsid w:val="005A165E"/>
    <w:rsid w:val="005E40D5"/>
    <w:rsid w:val="006D5998"/>
    <w:rsid w:val="006D6336"/>
    <w:rsid w:val="006D7888"/>
    <w:rsid w:val="00700566"/>
    <w:rsid w:val="0075294E"/>
    <w:rsid w:val="00786B6F"/>
    <w:rsid w:val="007A57E4"/>
    <w:rsid w:val="007A7EF9"/>
    <w:rsid w:val="00907A25"/>
    <w:rsid w:val="00952915"/>
    <w:rsid w:val="0095652D"/>
    <w:rsid w:val="00A84B9D"/>
    <w:rsid w:val="00AC0D86"/>
    <w:rsid w:val="00B16D47"/>
    <w:rsid w:val="00B60693"/>
    <w:rsid w:val="00B64A6B"/>
    <w:rsid w:val="00B7695F"/>
    <w:rsid w:val="00C477BB"/>
    <w:rsid w:val="00D118A5"/>
    <w:rsid w:val="00D22F22"/>
    <w:rsid w:val="00D277AE"/>
    <w:rsid w:val="00D51D68"/>
    <w:rsid w:val="00D81F5D"/>
    <w:rsid w:val="00DB2DC0"/>
    <w:rsid w:val="00E15745"/>
    <w:rsid w:val="00E5256D"/>
    <w:rsid w:val="00E772EA"/>
    <w:rsid w:val="00F01E8D"/>
    <w:rsid w:val="00F54405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A75F"/>
  <w15:docId w15:val="{045F7B51-90EC-405D-A7A7-93599E1A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5A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C35A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C35AC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C35AC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C35A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C35AC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4C35AC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4C35AC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C35AC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5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3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35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35A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4C35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C35A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35A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C35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C35AC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C35AC"/>
    <w:pPr>
      <w:spacing w:after="120"/>
    </w:pPr>
  </w:style>
  <w:style w:type="character" w:customStyle="1" w:styleId="a6">
    <w:name w:val="Основной текст Знак"/>
    <w:basedOn w:val="a0"/>
    <w:link w:val="a5"/>
    <w:rsid w:val="004C3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C35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3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C35AC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C35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4C35AC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4C35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footer"/>
    <w:basedOn w:val="a"/>
    <w:link w:val="aa"/>
    <w:rsid w:val="004C3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C3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35AC"/>
  </w:style>
  <w:style w:type="paragraph" w:styleId="HTML">
    <w:name w:val="HTML Preformatted"/>
    <w:basedOn w:val="a"/>
    <w:link w:val="HTML0"/>
    <w:rsid w:val="004C3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35AC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4C3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C3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4C35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7186</Words>
  <Characters>40965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2016-10-25T04:27:00Z</cp:lastPrinted>
  <dcterms:created xsi:type="dcterms:W3CDTF">2016-08-02T08:35:00Z</dcterms:created>
  <dcterms:modified xsi:type="dcterms:W3CDTF">2019-08-14T11:14:00Z</dcterms:modified>
</cp:coreProperties>
</file>