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58" w:rsidRDefault="00FF6D58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58" w:rsidRDefault="00FF6D58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FF6D58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142"/>
        <w:gridCol w:w="2976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gridSpan w:val="2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8"/>
          </w:tcPr>
          <w:p w:rsidR="00F0480A" w:rsidRPr="00EF2AD9" w:rsidRDefault="00F0480A" w:rsidP="00B836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B83696">
              <w:rPr>
                <w:b/>
                <w:sz w:val="28"/>
                <w:szCs w:val="28"/>
              </w:rPr>
              <w:t>Губкина,7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8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8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C014DF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  <w:tr w:rsidR="002B0E1A" w:rsidTr="002B0E1A">
              <w:trPr>
                <w:trHeight w:val="357"/>
              </w:trPr>
              <w:tc>
                <w:tcPr>
                  <w:tcW w:w="392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2B0E1A" w:rsidRDefault="00ED4146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Ремонт изоляции трубопроводов системы  отопления с применением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материалов</w:t>
                  </w:r>
                </w:p>
              </w:tc>
              <w:tc>
                <w:tcPr>
                  <w:tcW w:w="3261" w:type="dxa"/>
                </w:tcPr>
                <w:p w:rsidR="00ED4146" w:rsidRDefault="00ED4146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1)рациональное использование тепловой энергии;</w:t>
                  </w:r>
                </w:p>
                <w:p w:rsidR="002B0E1A" w:rsidRDefault="009335B8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экономия потребления тепловой энергии в системе отопления.</w:t>
                  </w:r>
                </w:p>
              </w:tc>
              <w:tc>
                <w:tcPr>
                  <w:tcW w:w="2551" w:type="dxa"/>
                </w:tcPr>
                <w:p w:rsidR="00ED4146" w:rsidRDefault="00ED4146" w:rsidP="00ED4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«УК ДЕЗ ВЖР» </w:t>
                  </w:r>
                </w:p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50-120 руб. п.м.</w:t>
                  </w:r>
                </w:p>
              </w:tc>
              <w:tc>
                <w:tcPr>
                  <w:tcW w:w="241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92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 мес.</w:t>
                  </w: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2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2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8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71399" w:rsidRPr="00675529" w:rsidTr="002B0E1A">
        <w:trPr>
          <w:trHeight w:val="325"/>
        </w:trPr>
        <w:tc>
          <w:tcPr>
            <w:tcW w:w="392" w:type="dxa"/>
          </w:tcPr>
          <w:p w:rsidR="00C71399" w:rsidRDefault="00C71399" w:rsidP="00C71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2"/>
          </w:tcPr>
          <w:p w:rsidR="00C71399" w:rsidRPr="00675529" w:rsidRDefault="00C71399" w:rsidP="00C71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C71399" w:rsidRPr="00675529" w:rsidRDefault="00C71399" w:rsidP="00C71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C71399" w:rsidRDefault="00C71399" w:rsidP="00C71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C71399" w:rsidRPr="00675529" w:rsidRDefault="00C71399" w:rsidP="00C71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1399" w:rsidRPr="00675529" w:rsidRDefault="00C71399" w:rsidP="00C71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C71399" w:rsidRPr="00675529" w:rsidRDefault="00C71399" w:rsidP="00C71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C71399" w:rsidRPr="00675529" w:rsidRDefault="00C71399" w:rsidP="00C71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C71399" w:rsidRPr="00675529" w:rsidTr="002B0E1A">
        <w:trPr>
          <w:trHeight w:val="300"/>
        </w:trPr>
        <w:tc>
          <w:tcPr>
            <w:tcW w:w="15920" w:type="dxa"/>
            <w:gridSpan w:val="8"/>
          </w:tcPr>
          <w:p w:rsidR="00C71399" w:rsidRPr="00EF2AD9" w:rsidRDefault="00C71399" w:rsidP="00C7139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7810C4" w:rsidRPr="00675529" w:rsidTr="007810C4">
        <w:trPr>
          <w:trHeight w:val="430"/>
        </w:trPr>
        <w:tc>
          <w:tcPr>
            <w:tcW w:w="534" w:type="dxa"/>
            <w:gridSpan w:val="2"/>
          </w:tcPr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7810C4" w:rsidRPr="002F49C3" w:rsidRDefault="007810C4" w:rsidP="007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hAnsi="Times New Roman" w:cs="Times New Roman"/>
                <w:sz w:val="28"/>
                <w:szCs w:val="28"/>
              </w:rPr>
              <w:t xml:space="preserve">Уплотнение и утепление дверных </w:t>
            </w:r>
            <w:r w:rsidRPr="002F4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блоков на входе в подъезды </w:t>
            </w:r>
          </w:p>
        </w:tc>
        <w:tc>
          <w:tcPr>
            <w:tcW w:w="3261" w:type="dxa"/>
          </w:tcPr>
          <w:p w:rsidR="007810C4" w:rsidRDefault="007810C4" w:rsidP="007810C4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Снижение утечек тепла через двери </w:t>
            </w: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подъездов</w:t>
            </w:r>
          </w:p>
          <w:p w:rsidR="007810C4" w:rsidRPr="002F49C3" w:rsidRDefault="007810C4" w:rsidP="007810C4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7810C4" w:rsidRPr="002F49C3" w:rsidRDefault="007810C4" w:rsidP="007810C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0C4" w:rsidRPr="00646722" w:rsidRDefault="007810C4" w:rsidP="00781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  <w:p w:rsidR="007810C4" w:rsidRPr="00646722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0C4" w:rsidRPr="00646722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дверной металлический блок</w:t>
            </w:r>
          </w:p>
        </w:tc>
        <w:tc>
          <w:tcPr>
            <w:tcW w:w="2410" w:type="dxa"/>
          </w:tcPr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0C4" w:rsidRPr="00675529" w:rsidTr="007810C4">
        <w:trPr>
          <w:trHeight w:val="430"/>
        </w:trPr>
        <w:tc>
          <w:tcPr>
            <w:tcW w:w="534" w:type="dxa"/>
            <w:gridSpan w:val="2"/>
          </w:tcPr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7810C4" w:rsidRPr="002F49C3" w:rsidRDefault="007810C4" w:rsidP="007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7810C4" w:rsidRDefault="007810C4" w:rsidP="007810C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7810C4" w:rsidRPr="002F49C3" w:rsidRDefault="007810C4" w:rsidP="007810C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0C4" w:rsidRPr="00646722" w:rsidRDefault="007810C4" w:rsidP="00781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7810C4" w:rsidRPr="00646722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0C4" w:rsidRPr="0071587B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дверной блок</w:t>
            </w:r>
          </w:p>
        </w:tc>
        <w:tc>
          <w:tcPr>
            <w:tcW w:w="2410" w:type="dxa"/>
          </w:tcPr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0C4" w:rsidRPr="00675529" w:rsidTr="007810C4">
        <w:trPr>
          <w:trHeight w:val="430"/>
        </w:trPr>
        <w:tc>
          <w:tcPr>
            <w:tcW w:w="534" w:type="dxa"/>
            <w:gridSpan w:val="2"/>
          </w:tcPr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7810C4" w:rsidRPr="002F49C3" w:rsidRDefault="007810C4" w:rsidP="007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оконных блоков в подъездах</w:t>
            </w:r>
          </w:p>
        </w:tc>
        <w:tc>
          <w:tcPr>
            <w:tcW w:w="3261" w:type="dxa"/>
          </w:tcPr>
          <w:p w:rsidR="007810C4" w:rsidRDefault="007810C4" w:rsidP="007810C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7810C4" w:rsidRPr="002F49C3" w:rsidRDefault="007810C4" w:rsidP="007810C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0C4" w:rsidRPr="00646722" w:rsidRDefault="007810C4" w:rsidP="00781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7810C4" w:rsidRPr="00646722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0C4" w:rsidRPr="00B256E6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16900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 за 1 окно</w:t>
            </w:r>
          </w:p>
        </w:tc>
        <w:tc>
          <w:tcPr>
            <w:tcW w:w="2410" w:type="dxa"/>
          </w:tcPr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0C4" w:rsidRPr="00675529" w:rsidTr="007810C4">
        <w:trPr>
          <w:trHeight w:val="430"/>
        </w:trPr>
        <w:tc>
          <w:tcPr>
            <w:tcW w:w="534" w:type="dxa"/>
            <w:gridSpan w:val="2"/>
          </w:tcPr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7810C4" w:rsidRPr="002F49C3" w:rsidRDefault="007810C4" w:rsidP="007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цокольных окон в подвальном помещении</w:t>
            </w:r>
          </w:p>
        </w:tc>
        <w:tc>
          <w:tcPr>
            <w:tcW w:w="3261" w:type="dxa"/>
          </w:tcPr>
          <w:p w:rsidR="007810C4" w:rsidRDefault="007810C4" w:rsidP="007810C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7810C4" w:rsidRPr="002F49C3" w:rsidRDefault="007810C4" w:rsidP="007810C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0C4" w:rsidRPr="00646722" w:rsidRDefault="007810C4" w:rsidP="00781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7810C4" w:rsidRPr="00646722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0C4" w:rsidRPr="00646722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10100 руб за 1 м</w:t>
            </w:r>
            <w:proofErr w:type="gramStart"/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0C4" w:rsidRPr="00675529" w:rsidTr="007810C4">
        <w:trPr>
          <w:trHeight w:val="430"/>
        </w:trPr>
        <w:tc>
          <w:tcPr>
            <w:tcW w:w="534" w:type="dxa"/>
            <w:gridSpan w:val="2"/>
          </w:tcPr>
          <w:p w:rsidR="007810C4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7810C4" w:rsidRDefault="007810C4" w:rsidP="007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люков выхода на чердак</w:t>
            </w:r>
          </w:p>
        </w:tc>
        <w:tc>
          <w:tcPr>
            <w:tcW w:w="3261" w:type="dxa"/>
          </w:tcPr>
          <w:p w:rsidR="007810C4" w:rsidRDefault="007810C4" w:rsidP="007810C4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7810C4" w:rsidRPr="002F49C3" w:rsidRDefault="007810C4" w:rsidP="007810C4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7810C4" w:rsidRPr="002F49C3" w:rsidRDefault="007810C4" w:rsidP="007810C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0C4" w:rsidRPr="00646722" w:rsidRDefault="007810C4" w:rsidP="00781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7810C4" w:rsidRPr="00646722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10C4" w:rsidRPr="00646722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 руб за 1 люк</w:t>
            </w:r>
          </w:p>
        </w:tc>
        <w:tc>
          <w:tcPr>
            <w:tcW w:w="2410" w:type="dxa"/>
          </w:tcPr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0" w:type="dxa"/>
          </w:tcPr>
          <w:p w:rsidR="007810C4" w:rsidRPr="002F49C3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0C4" w:rsidRPr="00675529" w:rsidTr="007810C4">
        <w:trPr>
          <w:trHeight w:val="430"/>
        </w:trPr>
        <w:tc>
          <w:tcPr>
            <w:tcW w:w="534" w:type="dxa"/>
            <w:gridSpan w:val="2"/>
          </w:tcPr>
          <w:p w:rsidR="007810C4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6" w:type="dxa"/>
            <w:gridSpan w:val="6"/>
          </w:tcPr>
          <w:p w:rsidR="007810C4" w:rsidRPr="00675529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Переченьдополнительных мероприятий в отношении общего имущества в многоквартирном доме</w:t>
            </w:r>
          </w:p>
        </w:tc>
      </w:tr>
      <w:tr w:rsidR="007810C4" w:rsidRPr="00675529" w:rsidTr="007810C4">
        <w:trPr>
          <w:trHeight w:val="430"/>
        </w:trPr>
        <w:tc>
          <w:tcPr>
            <w:tcW w:w="534" w:type="dxa"/>
            <w:gridSpan w:val="2"/>
          </w:tcPr>
          <w:p w:rsidR="007810C4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6" w:type="dxa"/>
          </w:tcPr>
          <w:p w:rsidR="007810C4" w:rsidRPr="00DA4244" w:rsidRDefault="007810C4" w:rsidP="007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244"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чердачного перекрытия </w:t>
            </w:r>
          </w:p>
        </w:tc>
        <w:tc>
          <w:tcPr>
            <w:tcW w:w="3261" w:type="dxa"/>
          </w:tcPr>
          <w:p w:rsidR="007810C4" w:rsidRDefault="007810C4" w:rsidP="007810C4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ограждающие конструкции чердачного помещения</w:t>
            </w:r>
          </w:p>
          <w:p w:rsidR="007810C4" w:rsidRPr="00DA4244" w:rsidRDefault="007810C4" w:rsidP="007810C4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 использование тепловой энергии</w:t>
            </w:r>
          </w:p>
        </w:tc>
        <w:tc>
          <w:tcPr>
            <w:tcW w:w="2551" w:type="dxa"/>
          </w:tcPr>
          <w:p w:rsidR="007810C4" w:rsidRPr="00646722" w:rsidRDefault="007810C4" w:rsidP="00781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7810C4" w:rsidRPr="00675529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10C4" w:rsidRPr="0063022C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 руб за 1 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10" w:type="dxa"/>
          </w:tcPr>
          <w:p w:rsidR="007810C4" w:rsidRPr="0063022C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920" w:type="dxa"/>
          </w:tcPr>
          <w:p w:rsidR="007810C4" w:rsidRPr="00675529" w:rsidRDefault="007810C4" w:rsidP="00781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127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36C43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07398"/>
    <w:multiLevelType w:val="hybridMultilevel"/>
    <w:tmpl w:val="80FA9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07912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843C8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73EA"/>
    <w:multiLevelType w:val="hybridMultilevel"/>
    <w:tmpl w:val="62D85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49B8"/>
    <w:rsid w:val="00016265"/>
    <w:rsid w:val="00016A60"/>
    <w:rsid w:val="0002689C"/>
    <w:rsid w:val="00035413"/>
    <w:rsid w:val="00044B3A"/>
    <w:rsid w:val="00093B03"/>
    <w:rsid w:val="000F5D03"/>
    <w:rsid w:val="00107A73"/>
    <w:rsid w:val="001218E8"/>
    <w:rsid w:val="001427FE"/>
    <w:rsid w:val="001619E5"/>
    <w:rsid w:val="001B4429"/>
    <w:rsid w:val="00224384"/>
    <w:rsid w:val="00224D76"/>
    <w:rsid w:val="00284177"/>
    <w:rsid w:val="002B0E1A"/>
    <w:rsid w:val="002C5326"/>
    <w:rsid w:val="002D05F3"/>
    <w:rsid w:val="003019ED"/>
    <w:rsid w:val="00331326"/>
    <w:rsid w:val="00347965"/>
    <w:rsid w:val="00354936"/>
    <w:rsid w:val="003563C0"/>
    <w:rsid w:val="0036311A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5796E"/>
    <w:rsid w:val="0057416A"/>
    <w:rsid w:val="005B6F02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7622F"/>
    <w:rsid w:val="007810C4"/>
    <w:rsid w:val="00785DD2"/>
    <w:rsid w:val="00796B7B"/>
    <w:rsid w:val="007B2E7F"/>
    <w:rsid w:val="007B4D82"/>
    <w:rsid w:val="007C5DE7"/>
    <w:rsid w:val="007D1C9C"/>
    <w:rsid w:val="007D4D13"/>
    <w:rsid w:val="007E0B08"/>
    <w:rsid w:val="007E2168"/>
    <w:rsid w:val="007F76A8"/>
    <w:rsid w:val="0087430F"/>
    <w:rsid w:val="008D4327"/>
    <w:rsid w:val="009137E8"/>
    <w:rsid w:val="00926367"/>
    <w:rsid w:val="009335B8"/>
    <w:rsid w:val="0093565B"/>
    <w:rsid w:val="00941FFA"/>
    <w:rsid w:val="00957F0A"/>
    <w:rsid w:val="00970C46"/>
    <w:rsid w:val="00982F66"/>
    <w:rsid w:val="00986D37"/>
    <w:rsid w:val="009D08FA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12969"/>
    <w:rsid w:val="00B27990"/>
    <w:rsid w:val="00B41D4E"/>
    <w:rsid w:val="00B636DE"/>
    <w:rsid w:val="00B7117B"/>
    <w:rsid w:val="00B83696"/>
    <w:rsid w:val="00B92A0E"/>
    <w:rsid w:val="00BA14AE"/>
    <w:rsid w:val="00BC7F16"/>
    <w:rsid w:val="00BD5123"/>
    <w:rsid w:val="00C014DF"/>
    <w:rsid w:val="00C459CF"/>
    <w:rsid w:val="00C71399"/>
    <w:rsid w:val="00C7782F"/>
    <w:rsid w:val="00C861B8"/>
    <w:rsid w:val="00CA507A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1DBB"/>
    <w:rsid w:val="00D968B8"/>
    <w:rsid w:val="00DA4244"/>
    <w:rsid w:val="00DB2152"/>
    <w:rsid w:val="00E14468"/>
    <w:rsid w:val="00E236A3"/>
    <w:rsid w:val="00E4647E"/>
    <w:rsid w:val="00EB6EA6"/>
    <w:rsid w:val="00ED4146"/>
    <w:rsid w:val="00EE6934"/>
    <w:rsid w:val="00EF2AD9"/>
    <w:rsid w:val="00F0480A"/>
    <w:rsid w:val="00F077CD"/>
    <w:rsid w:val="00FA53B4"/>
    <w:rsid w:val="00FA774B"/>
    <w:rsid w:val="00FA7ABF"/>
    <w:rsid w:val="00FD1545"/>
    <w:rsid w:val="00FF6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58575-7383-45BF-8BBD-03C451FA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2021-03-28T04:36:00Z</cp:lastPrinted>
  <dcterms:created xsi:type="dcterms:W3CDTF">2018-03-16T10:22:00Z</dcterms:created>
  <dcterms:modified xsi:type="dcterms:W3CDTF">2022-04-29T03:10:00Z</dcterms:modified>
</cp:coreProperties>
</file>